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3502" w14:textId="0D8C4DC2" w:rsidR="007947A6" w:rsidRDefault="007947A6" w:rsidP="007947A6">
      <w:pPr>
        <w:pStyle w:val="ListParagraph"/>
        <w:numPr>
          <w:ilvl w:val="0"/>
          <w:numId w:val="4"/>
        </w:numPr>
        <w:tabs>
          <w:tab w:val="clear" w:pos="6946"/>
        </w:tabs>
        <w:spacing w:after="0" w:line="240" w:lineRule="auto"/>
        <w:ind w:left="284" w:hanging="284"/>
        <w:rPr>
          <w:rFonts w:ascii="Bookman Old Style" w:hAnsi="Bookman Old Style"/>
          <w:b/>
          <w:sz w:val="24"/>
        </w:rPr>
      </w:pPr>
      <w:bookmarkStart w:id="0" w:name="_Hlk155267380"/>
      <w:bookmarkEnd w:id="0"/>
      <w:r w:rsidRPr="007947A6">
        <w:rPr>
          <w:rFonts w:ascii="Bookman Old Style" w:hAnsi="Bookman Old Style"/>
          <w:b/>
          <w:sz w:val="24"/>
        </w:rPr>
        <w:t>Judul artikel</w:t>
      </w:r>
      <w:r w:rsidRPr="007947A6">
        <w:rPr>
          <w:rFonts w:ascii="Bookman Old Style" w:hAnsi="Bookman Old Style"/>
          <w:b/>
          <w:sz w:val="24"/>
        </w:rPr>
        <w:tab/>
        <w:t>:</w:t>
      </w:r>
      <w:r w:rsidR="00A7096E">
        <w:rPr>
          <w:rFonts w:ascii="Bookman Old Style" w:hAnsi="Bookman Old Style"/>
          <w:b/>
          <w:sz w:val="24"/>
          <w:lang w:val="en-US"/>
        </w:rPr>
        <w:t xml:space="preserve"> Teknik Perkecambahan Terhadap Jumlah Jumlah Pertumbuhan Benih Kopi Robusta (</w:t>
      </w:r>
      <w:r w:rsidR="00A7096E" w:rsidRPr="00A7096E">
        <w:rPr>
          <w:rFonts w:ascii="Bookman Old Style" w:hAnsi="Bookman Old Style"/>
          <w:b/>
          <w:sz w:val="24"/>
          <w:lang w:val="en-US"/>
        </w:rPr>
        <w:t>Coffea Canephora)</w:t>
      </w:r>
    </w:p>
    <w:p w14:paraId="6249659E" w14:textId="77777777" w:rsidR="007947A6" w:rsidRDefault="007947A6" w:rsidP="007947A6">
      <w:pPr>
        <w:pStyle w:val="ListParagraph"/>
        <w:tabs>
          <w:tab w:val="clear" w:pos="6946"/>
        </w:tabs>
        <w:spacing w:after="0" w:line="240" w:lineRule="auto"/>
        <w:ind w:left="284"/>
        <w:rPr>
          <w:rFonts w:ascii="Bookman Old Style" w:hAnsi="Bookman Old Style"/>
          <w:b/>
          <w:sz w:val="24"/>
        </w:rPr>
      </w:pPr>
    </w:p>
    <w:p w14:paraId="34CC3AB6" w14:textId="77777777" w:rsidR="007947A6" w:rsidRPr="007947A6" w:rsidRDefault="007947A6" w:rsidP="007947A6">
      <w:pPr>
        <w:pStyle w:val="ListParagraph"/>
        <w:tabs>
          <w:tab w:val="clear" w:pos="6946"/>
        </w:tabs>
        <w:spacing w:after="0" w:line="240" w:lineRule="auto"/>
        <w:ind w:left="284"/>
        <w:rPr>
          <w:rFonts w:ascii="Bookman Old Style" w:hAnsi="Bookman Old Style"/>
          <w:b/>
          <w:sz w:val="24"/>
        </w:rPr>
      </w:pPr>
    </w:p>
    <w:p w14:paraId="19F52991" w14:textId="77777777" w:rsidR="007947A6" w:rsidRPr="007947A6" w:rsidRDefault="007947A6" w:rsidP="007947A6">
      <w:pPr>
        <w:pStyle w:val="ListParagraph"/>
        <w:numPr>
          <w:ilvl w:val="0"/>
          <w:numId w:val="4"/>
        </w:numPr>
        <w:tabs>
          <w:tab w:val="clear" w:pos="6946"/>
        </w:tabs>
        <w:spacing w:after="0" w:line="240" w:lineRule="auto"/>
        <w:ind w:left="284" w:hanging="284"/>
        <w:rPr>
          <w:rFonts w:ascii="Bookman Old Style" w:hAnsi="Bookman Old Style"/>
          <w:b/>
          <w:sz w:val="24"/>
        </w:rPr>
      </w:pPr>
      <w:r w:rsidRPr="007947A6">
        <w:rPr>
          <w:rFonts w:ascii="Bookman Old Style" w:hAnsi="Bookman Old Style"/>
          <w:b/>
          <w:sz w:val="24"/>
        </w:rPr>
        <w:t xml:space="preserve">First author: </w:t>
      </w:r>
    </w:p>
    <w:p w14:paraId="6D486428" w14:textId="652786AF" w:rsidR="007947A6" w:rsidRPr="007947A6" w:rsidRDefault="007947A6" w:rsidP="007947A6">
      <w:pPr>
        <w:pStyle w:val="ListParagraph"/>
        <w:numPr>
          <w:ilvl w:val="0"/>
          <w:numId w:val="2"/>
        </w:numPr>
        <w:tabs>
          <w:tab w:val="clear" w:pos="6946"/>
          <w:tab w:val="left" w:pos="567"/>
          <w:tab w:val="left" w:pos="2127"/>
          <w:tab w:val="left" w:pos="2410"/>
          <w:tab w:val="left" w:leader="dot" w:pos="7371"/>
        </w:tabs>
        <w:spacing w:after="0" w:line="240" w:lineRule="auto"/>
        <w:rPr>
          <w:rFonts w:ascii="Bookman Old Style" w:hAnsi="Bookman Old Style"/>
          <w:sz w:val="24"/>
        </w:rPr>
      </w:pPr>
      <w:r w:rsidRPr="007947A6">
        <w:rPr>
          <w:rFonts w:ascii="Bookman Old Style" w:hAnsi="Bookman Old Style"/>
          <w:sz w:val="24"/>
        </w:rPr>
        <w:t>Name</w:t>
      </w:r>
      <w:r w:rsidRPr="007947A6">
        <w:rPr>
          <w:rFonts w:ascii="Bookman Old Style" w:hAnsi="Bookman Old Style"/>
          <w:sz w:val="24"/>
        </w:rPr>
        <w:tab/>
        <w:t xml:space="preserve">: </w:t>
      </w:r>
      <w:r w:rsidRPr="007947A6">
        <w:rPr>
          <w:rFonts w:ascii="Bookman Old Style" w:hAnsi="Bookman Old Style"/>
          <w:sz w:val="24"/>
        </w:rPr>
        <w:tab/>
      </w:r>
      <w:r w:rsidR="00CC699F">
        <w:rPr>
          <w:rFonts w:ascii="Bookman Old Style" w:hAnsi="Bookman Old Style"/>
          <w:sz w:val="24"/>
          <w:lang w:val="en-US"/>
        </w:rPr>
        <w:t>Meko Gustian</w:t>
      </w:r>
    </w:p>
    <w:p w14:paraId="6C1482FA" w14:textId="77777777" w:rsidR="00CC699F" w:rsidRPr="00CC699F" w:rsidRDefault="007947A6" w:rsidP="00CC699F">
      <w:pPr>
        <w:pStyle w:val="ListParagraph"/>
        <w:numPr>
          <w:ilvl w:val="0"/>
          <w:numId w:val="2"/>
        </w:numPr>
        <w:tabs>
          <w:tab w:val="clear" w:pos="6946"/>
          <w:tab w:val="left" w:pos="567"/>
          <w:tab w:val="left" w:pos="2127"/>
          <w:tab w:val="left" w:pos="2410"/>
          <w:tab w:val="left" w:leader="dot" w:pos="7371"/>
        </w:tabs>
        <w:spacing w:after="0" w:line="240" w:lineRule="auto"/>
        <w:rPr>
          <w:rFonts w:ascii="Bookman Old Style" w:hAnsi="Bookman Old Style"/>
          <w:sz w:val="24"/>
        </w:rPr>
      </w:pPr>
      <w:r w:rsidRPr="007947A6">
        <w:rPr>
          <w:rFonts w:ascii="Bookman Old Style" w:hAnsi="Bookman Old Style"/>
          <w:sz w:val="24"/>
        </w:rPr>
        <w:t>Afiliation</w:t>
      </w:r>
      <w:r w:rsidRPr="007947A6">
        <w:rPr>
          <w:rFonts w:ascii="Bookman Old Style" w:hAnsi="Bookman Old Style"/>
          <w:sz w:val="24"/>
        </w:rPr>
        <w:tab/>
        <w:t xml:space="preserve">: </w:t>
      </w:r>
      <w:r w:rsidRPr="007947A6">
        <w:rPr>
          <w:rFonts w:ascii="Bookman Old Style" w:hAnsi="Bookman Old Style"/>
          <w:sz w:val="24"/>
        </w:rPr>
        <w:tab/>
      </w:r>
      <w:r w:rsidR="00CC699F">
        <w:rPr>
          <w:rFonts w:ascii="Bookman Old Style" w:hAnsi="Bookman Old Style"/>
          <w:sz w:val="24"/>
          <w:lang w:val="en-US"/>
        </w:rPr>
        <w:t>Program Studi Sains Perkopin, Fakultas Pertanian, Universitas Pat Petulai</w:t>
      </w:r>
    </w:p>
    <w:p w14:paraId="1E8A86C1" w14:textId="6BBA7B2E" w:rsidR="007947A6" w:rsidRPr="00CC699F" w:rsidRDefault="007947A6" w:rsidP="00CC699F">
      <w:pPr>
        <w:pStyle w:val="ListParagraph"/>
        <w:numPr>
          <w:ilvl w:val="0"/>
          <w:numId w:val="2"/>
        </w:numPr>
        <w:tabs>
          <w:tab w:val="clear" w:pos="6946"/>
          <w:tab w:val="left" w:pos="567"/>
          <w:tab w:val="left" w:pos="2127"/>
          <w:tab w:val="left" w:pos="2410"/>
          <w:tab w:val="left" w:leader="dot" w:pos="7371"/>
        </w:tabs>
        <w:spacing w:after="0" w:line="240" w:lineRule="auto"/>
        <w:rPr>
          <w:rFonts w:ascii="Bookman Old Style" w:hAnsi="Bookman Old Style"/>
          <w:sz w:val="24"/>
        </w:rPr>
      </w:pPr>
      <w:r w:rsidRPr="00CC699F">
        <w:rPr>
          <w:rFonts w:ascii="Bookman Old Style" w:hAnsi="Bookman Old Style"/>
          <w:sz w:val="24"/>
        </w:rPr>
        <w:t>E-mail</w:t>
      </w:r>
      <w:r w:rsidRPr="00CC699F">
        <w:rPr>
          <w:rFonts w:ascii="Bookman Old Style" w:hAnsi="Bookman Old Style"/>
          <w:sz w:val="24"/>
        </w:rPr>
        <w:tab/>
        <w:t>:</w:t>
      </w:r>
      <w:r w:rsidRPr="00CC699F">
        <w:rPr>
          <w:rFonts w:ascii="Bookman Old Style" w:hAnsi="Bookman Old Style"/>
          <w:sz w:val="24"/>
        </w:rPr>
        <w:tab/>
      </w:r>
      <w:hyperlink r:id="rId9" w:history="1">
        <w:r w:rsidR="00CC699F" w:rsidRPr="00A24A97">
          <w:rPr>
            <w:rStyle w:val="Hyperlink"/>
            <w:rFonts w:ascii="Times New Roman" w:hAnsi="Times New Roman"/>
            <w:sz w:val="24"/>
            <w:szCs w:val="24"/>
          </w:rPr>
          <w:t>mekogustian102@gmail.com</w:t>
        </w:r>
      </w:hyperlink>
    </w:p>
    <w:p w14:paraId="43605143" w14:textId="77777777" w:rsidR="007947A6" w:rsidRPr="007947A6" w:rsidRDefault="007947A6" w:rsidP="007947A6">
      <w:pPr>
        <w:pStyle w:val="ListParagraph"/>
        <w:numPr>
          <w:ilvl w:val="0"/>
          <w:numId w:val="2"/>
        </w:numPr>
        <w:tabs>
          <w:tab w:val="clear" w:pos="6946"/>
          <w:tab w:val="left" w:pos="567"/>
          <w:tab w:val="left" w:pos="2127"/>
          <w:tab w:val="left" w:pos="2410"/>
          <w:tab w:val="left" w:leader="dot" w:pos="7371"/>
        </w:tabs>
        <w:spacing w:after="0" w:line="240" w:lineRule="auto"/>
        <w:rPr>
          <w:rFonts w:ascii="Bookman Old Style" w:hAnsi="Bookman Old Style"/>
          <w:sz w:val="24"/>
        </w:rPr>
      </w:pPr>
      <w:r w:rsidRPr="007947A6">
        <w:rPr>
          <w:rFonts w:ascii="Bookman Old Style" w:hAnsi="Bookman Old Style"/>
          <w:sz w:val="24"/>
        </w:rPr>
        <w:t>Orcid ID (opsional) :</w:t>
      </w:r>
      <w:r w:rsidRPr="007947A6">
        <w:rPr>
          <w:rFonts w:ascii="Bookman Old Style" w:hAnsi="Bookman Old Style"/>
          <w:sz w:val="24"/>
        </w:rPr>
        <w:tab/>
        <w:t xml:space="preserve"> </w:t>
      </w:r>
      <w:r w:rsidRPr="007947A6">
        <w:rPr>
          <w:rFonts w:ascii="Bookman Old Style" w:hAnsi="Bookman Old Style"/>
          <w:sz w:val="24"/>
        </w:rPr>
        <w:tab/>
      </w:r>
      <w:r w:rsidRPr="007947A6">
        <w:rPr>
          <w:rFonts w:ascii="Bookman Old Style" w:hAnsi="Bookman Old Style"/>
          <w:sz w:val="24"/>
        </w:rPr>
        <w:tab/>
      </w:r>
    </w:p>
    <w:p w14:paraId="611A4530" w14:textId="6BE16FB0" w:rsidR="007947A6" w:rsidRPr="007947A6" w:rsidRDefault="007947A6" w:rsidP="007947A6">
      <w:pPr>
        <w:pStyle w:val="ListParagraph"/>
        <w:numPr>
          <w:ilvl w:val="0"/>
          <w:numId w:val="2"/>
        </w:numPr>
        <w:tabs>
          <w:tab w:val="clear" w:pos="6946"/>
          <w:tab w:val="left" w:pos="567"/>
          <w:tab w:val="left" w:pos="2127"/>
          <w:tab w:val="left" w:pos="2410"/>
          <w:tab w:val="left" w:leader="dot" w:pos="7371"/>
        </w:tabs>
        <w:spacing w:after="0" w:line="240" w:lineRule="auto"/>
        <w:rPr>
          <w:rFonts w:ascii="Bookman Old Style" w:hAnsi="Bookman Old Style"/>
          <w:sz w:val="24"/>
        </w:rPr>
      </w:pPr>
      <w:r>
        <w:rPr>
          <w:rFonts w:ascii="Bookman Old Style" w:hAnsi="Bookman Old Style"/>
          <w:sz w:val="24"/>
        </w:rPr>
        <w:t>Phone/HP/WA :</w:t>
      </w:r>
      <w:r w:rsidR="00E23A9C">
        <w:rPr>
          <w:rFonts w:ascii="Bookman Old Style" w:hAnsi="Bookman Old Style"/>
          <w:sz w:val="24"/>
          <w:lang w:val="en-US"/>
        </w:rPr>
        <w:t>0822-8255-5059</w:t>
      </w:r>
    </w:p>
    <w:p w14:paraId="47DD3813" w14:textId="77777777" w:rsidR="007947A6" w:rsidRPr="007947A6" w:rsidRDefault="007947A6" w:rsidP="007947A6">
      <w:pPr>
        <w:pStyle w:val="ListParagraph"/>
        <w:ind w:left="567"/>
        <w:rPr>
          <w:rFonts w:ascii="Bookman Old Style" w:hAnsi="Bookman Old Style"/>
          <w:sz w:val="24"/>
        </w:rPr>
      </w:pPr>
    </w:p>
    <w:p w14:paraId="0CBD117D" w14:textId="77777777" w:rsidR="007947A6" w:rsidRPr="007947A6" w:rsidRDefault="007947A6" w:rsidP="007947A6">
      <w:pPr>
        <w:pStyle w:val="ListParagraph"/>
        <w:numPr>
          <w:ilvl w:val="0"/>
          <w:numId w:val="4"/>
        </w:numPr>
        <w:tabs>
          <w:tab w:val="clear" w:pos="6946"/>
        </w:tabs>
        <w:spacing w:after="0" w:line="240" w:lineRule="auto"/>
        <w:ind w:left="284" w:hanging="284"/>
        <w:rPr>
          <w:rFonts w:ascii="Bookman Old Style" w:hAnsi="Bookman Old Style"/>
          <w:b/>
          <w:sz w:val="24"/>
        </w:rPr>
      </w:pPr>
      <w:r w:rsidRPr="007947A6">
        <w:rPr>
          <w:rFonts w:ascii="Bookman Old Style" w:hAnsi="Bookman Old Style"/>
          <w:b/>
          <w:sz w:val="24"/>
        </w:rPr>
        <w:t xml:space="preserve">Second author: </w:t>
      </w:r>
    </w:p>
    <w:p w14:paraId="4C54A10E" w14:textId="11CB55D0" w:rsidR="007947A6" w:rsidRPr="007947A6" w:rsidRDefault="007947A6" w:rsidP="007947A6">
      <w:pPr>
        <w:pStyle w:val="ListParagraph"/>
        <w:numPr>
          <w:ilvl w:val="0"/>
          <w:numId w:val="1"/>
        </w:numPr>
        <w:tabs>
          <w:tab w:val="clear" w:pos="6946"/>
          <w:tab w:val="left" w:pos="567"/>
          <w:tab w:val="left" w:pos="2127"/>
          <w:tab w:val="left" w:pos="2410"/>
          <w:tab w:val="left" w:leader="dot" w:pos="7371"/>
        </w:tabs>
        <w:spacing w:after="0" w:line="240" w:lineRule="auto"/>
        <w:rPr>
          <w:rFonts w:ascii="Bookman Old Style" w:hAnsi="Bookman Old Style"/>
          <w:sz w:val="24"/>
        </w:rPr>
      </w:pPr>
      <w:r w:rsidRPr="007947A6">
        <w:rPr>
          <w:rFonts w:ascii="Bookman Old Style" w:hAnsi="Bookman Old Style"/>
          <w:sz w:val="24"/>
        </w:rPr>
        <w:t>Name</w:t>
      </w:r>
      <w:r w:rsidRPr="007947A6">
        <w:rPr>
          <w:rFonts w:ascii="Bookman Old Style" w:hAnsi="Bookman Old Style"/>
          <w:sz w:val="24"/>
        </w:rPr>
        <w:tab/>
        <w:t xml:space="preserve">: </w:t>
      </w:r>
      <w:r w:rsidRPr="007947A6">
        <w:rPr>
          <w:rFonts w:ascii="Bookman Old Style" w:hAnsi="Bookman Old Style"/>
          <w:sz w:val="24"/>
        </w:rPr>
        <w:tab/>
      </w:r>
      <w:r w:rsidR="00E23A9C">
        <w:rPr>
          <w:rFonts w:ascii="Bookman Old Style" w:hAnsi="Bookman Old Style"/>
          <w:sz w:val="24"/>
          <w:lang w:val="en-US"/>
        </w:rPr>
        <w:t>Sri Wulandari</w:t>
      </w:r>
    </w:p>
    <w:p w14:paraId="65B37C36" w14:textId="2C5DD170" w:rsidR="007947A6" w:rsidRPr="007947A6" w:rsidRDefault="007947A6" w:rsidP="007947A6">
      <w:pPr>
        <w:pStyle w:val="ListParagraph"/>
        <w:numPr>
          <w:ilvl w:val="0"/>
          <w:numId w:val="1"/>
        </w:numPr>
        <w:tabs>
          <w:tab w:val="clear" w:pos="6946"/>
          <w:tab w:val="left" w:pos="567"/>
          <w:tab w:val="left" w:pos="2127"/>
          <w:tab w:val="left" w:pos="2410"/>
          <w:tab w:val="left" w:leader="dot" w:pos="7371"/>
        </w:tabs>
        <w:spacing w:after="0" w:line="240" w:lineRule="auto"/>
        <w:rPr>
          <w:rFonts w:ascii="Bookman Old Style" w:hAnsi="Bookman Old Style"/>
          <w:sz w:val="24"/>
        </w:rPr>
      </w:pPr>
      <w:r w:rsidRPr="007947A6">
        <w:rPr>
          <w:rFonts w:ascii="Bookman Old Style" w:hAnsi="Bookman Old Style"/>
          <w:sz w:val="24"/>
        </w:rPr>
        <w:t>Afiliation</w:t>
      </w:r>
      <w:r w:rsidRPr="007947A6">
        <w:rPr>
          <w:rFonts w:ascii="Bookman Old Style" w:hAnsi="Bookman Old Style"/>
          <w:sz w:val="24"/>
        </w:rPr>
        <w:tab/>
        <w:t xml:space="preserve">: </w:t>
      </w:r>
      <w:r w:rsidRPr="007947A6">
        <w:rPr>
          <w:rFonts w:ascii="Bookman Old Style" w:hAnsi="Bookman Old Style"/>
          <w:sz w:val="24"/>
        </w:rPr>
        <w:tab/>
      </w:r>
      <w:r w:rsidR="00E23A9C">
        <w:rPr>
          <w:rFonts w:ascii="Bookman Old Style" w:hAnsi="Bookman Old Style"/>
          <w:sz w:val="24"/>
          <w:lang w:val="en-US"/>
        </w:rPr>
        <w:t>Program Studi Sains Perkopin, Fakultas Pertanian, Universitas Pat Petul</w:t>
      </w:r>
    </w:p>
    <w:p w14:paraId="31B11390" w14:textId="6D33EF1A" w:rsidR="007947A6" w:rsidRPr="007947A6" w:rsidRDefault="007947A6" w:rsidP="007947A6">
      <w:pPr>
        <w:pStyle w:val="ListParagraph"/>
        <w:numPr>
          <w:ilvl w:val="0"/>
          <w:numId w:val="1"/>
        </w:numPr>
        <w:tabs>
          <w:tab w:val="clear" w:pos="6946"/>
          <w:tab w:val="left" w:pos="567"/>
          <w:tab w:val="left" w:pos="2127"/>
          <w:tab w:val="left" w:pos="2410"/>
          <w:tab w:val="left" w:leader="dot" w:pos="7371"/>
        </w:tabs>
        <w:spacing w:after="0" w:line="240" w:lineRule="auto"/>
        <w:rPr>
          <w:rFonts w:ascii="Bookman Old Style" w:hAnsi="Bookman Old Style"/>
          <w:sz w:val="24"/>
        </w:rPr>
      </w:pPr>
      <w:r w:rsidRPr="007947A6">
        <w:rPr>
          <w:rFonts w:ascii="Bookman Old Style" w:hAnsi="Bookman Old Style"/>
          <w:sz w:val="24"/>
        </w:rPr>
        <w:t>E-mail</w:t>
      </w:r>
      <w:r w:rsidRPr="007947A6">
        <w:rPr>
          <w:rFonts w:ascii="Bookman Old Style" w:hAnsi="Bookman Old Style"/>
          <w:sz w:val="24"/>
        </w:rPr>
        <w:tab/>
        <w:t>:</w:t>
      </w:r>
      <w:r w:rsidRPr="007947A6">
        <w:rPr>
          <w:rFonts w:ascii="Bookman Old Style" w:hAnsi="Bookman Old Style"/>
          <w:sz w:val="24"/>
        </w:rPr>
        <w:tab/>
      </w:r>
      <w:r w:rsidR="00E23A9C">
        <w:rPr>
          <w:rFonts w:ascii="Bookman Old Style" w:hAnsi="Bookman Old Style"/>
          <w:sz w:val="24"/>
          <w:lang w:val="en-US"/>
        </w:rPr>
        <w:t>Sriwulandari@Upprl.ac.id</w:t>
      </w:r>
    </w:p>
    <w:p w14:paraId="7B59F47B" w14:textId="6D2225EB" w:rsidR="007947A6" w:rsidRPr="00B75E0F" w:rsidRDefault="007947A6" w:rsidP="00B75E0F">
      <w:pPr>
        <w:pStyle w:val="ListParagraph"/>
        <w:numPr>
          <w:ilvl w:val="0"/>
          <w:numId w:val="1"/>
        </w:numPr>
        <w:tabs>
          <w:tab w:val="clear" w:pos="6946"/>
          <w:tab w:val="left" w:pos="567"/>
          <w:tab w:val="left" w:pos="2127"/>
          <w:tab w:val="left" w:pos="2410"/>
          <w:tab w:val="left" w:leader="dot" w:pos="7371"/>
        </w:tabs>
        <w:spacing w:after="0" w:line="240" w:lineRule="auto"/>
        <w:rPr>
          <w:rFonts w:ascii="Bookman Old Style" w:hAnsi="Bookman Old Style"/>
          <w:sz w:val="24"/>
        </w:rPr>
      </w:pPr>
      <w:r w:rsidRPr="007947A6">
        <w:rPr>
          <w:rFonts w:ascii="Bookman Old Style" w:hAnsi="Bookman Old Style"/>
          <w:sz w:val="24"/>
        </w:rPr>
        <w:t xml:space="preserve">Orcid ID (opsional): </w:t>
      </w:r>
      <w:r w:rsidRPr="007947A6">
        <w:rPr>
          <w:rFonts w:ascii="Bookman Old Style" w:hAnsi="Bookman Old Style"/>
          <w:sz w:val="24"/>
        </w:rPr>
        <w:tab/>
      </w:r>
      <w:r w:rsidRPr="007947A6">
        <w:rPr>
          <w:rFonts w:ascii="Bookman Old Style" w:hAnsi="Bookman Old Style"/>
          <w:sz w:val="24"/>
        </w:rPr>
        <w:tab/>
        <w:t xml:space="preserve"> </w:t>
      </w:r>
      <w:r w:rsidRPr="007947A6">
        <w:rPr>
          <w:rFonts w:ascii="Bookman Old Style" w:hAnsi="Bookman Old Style"/>
          <w:sz w:val="24"/>
        </w:rPr>
        <w:tab/>
      </w:r>
      <w:r w:rsidRPr="007947A6">
        <w:rPr>
          <w:rFonts w:ascii="Bookman Old Style" w:hAnsi="Bookman Old Style"/>
          <w:sz w:val="24"/>
        </w:rPr>
        <w:tab/>
        <w:t xml:space="preserve"> </w:t>
      </w:r>
    </w:p>
    <w:p w14:paraId="450502B4" w14:textId="3EEE7B21" w:rsidR="007947A6" w:rsidRPr="007947A6" w:rsidRDefault="00E23A9C" w:rsidP="007947A6">
      <w:pPr>
        <w:pStyle w:val="ListParagraph"/>
        <w:numPr>
          <w:ilvl w:val="0"/>
          <w:numId w:val="4"/>
        </w:numPr>
        <w:tabs>
          <w:tab w:val="clear" w:pos="6946"/>
        </w:tabs>
        <w:spacing w:after="0" w:line="240" w:lineRule="auto"/>
        <w:ind w:left="284" w:hanging="284"/>
        <w:rPr>
          <w:rFonts w:ascii="Bookman Old Style" w:hAnsi="Bookman Old Style"/>
          <w:b/>
          <w:sz w:val="24"/>
        </w:rPr>
      </w:pPr>
      <w:r>
        <w:rPr>
          <w:rFonts w:ascii="Bookman Old Style" w:hAnsi="Bookman Old Style"/>
          <w:b/>
          <w:sz w:val="24"/>
          <w:lang w:val="en-US"/>
        </w:rPr>
        <w:t>Third</w:t>
      </w:r>
      <w:r w:rsidR="007947A6" w:rsidRPr="007947A6">
        <w:rPr>
          <w:rFonts w:ascii="Bookman Old Style" w:hAnsi="Bookman Old Style"/>
          <w:b/>
          <w:sz w:val="24"/>
        </w:rPr>
        <w:t xml:space="preserve"> author: </w:t>
      </w:r>
    </w:p>
    <w:p w14:paraId="6C457C25" w14:textId="6A3611A3" w:rsidR="007947A6" w:rsidRPr="00B75E0F" w:rsidRDefault="007947A6" w:rsidP="007947A6">
      <w:pPr>
        <w:pStyle w:val="ListParagraph"/>
        <w:numPr>
          <w:ilvl w:val="0"/>
          <w:numId w:val="3"/>
        </w:numPr>
        <w:tabs>
          <w:tab w:val="clear" w:pos="6946"/>
          <w:tab w:val="left" w:pos="567"/>
          <w:tab w:val="left" w:pos="2127"/>
          <w:tab w:val="left" w:pos="2410"/>
          <w:tab w:val="left" w:leader="dot" w:pos="7371"/>
        </w:tabs>
        <w:spacing w:after="0" w:line="240" w:lineRule="auto"/>
        <w:rPr>
          <w:rFonts w:ascii="Bookman Old Style" w:hAnsi="Bookman Old Style"/>
          <w:sz w:val="24"/>
          <w:szCs w:val="24"/>
        </w:rPr>
      </w:pPr>
      <w:r w:rsidRPr="00B75E0F">
        <w:rPr>
          <w:rFonts w:ascii="Bookman Old Style" w:hAnsi="Bookman Old Style"/>
          <w:sz w:val="24"/>
          <w:szCs w:val="24"/>
        </w:rPr>
        <w:t>Name</w:t>
      </w:r>
      <w:r w:rsidRPr="00B75E0F">
        <w:rPr>
          <w:rFonts w:ascii="Bookman Old Style" w:hAnsi="Bookman Old Style"/>
          <w:sz w:val="24"/>
          <w:szCs w:val="24"/>
        </w:rPr>
        <w:tab/>
        <w:t xml:space="preserve">: </w:t>
      </w:r>
      <w:r w:rsidRPr="00B75E0F">
        <w:rPr>
          <w:rFonts w:ascii="Bookman Old Style" w:hAnsi="Bookman Old Style"/>
          <w:sz w:val="24"/>
          <w:szCs w:val="24"/>
        </w:rPr>
        <w:tab/>
      </w:r>
      <w:r w:rsidR="00E23A9C" w:rsidRPr="00B75E0F">
        <w:rPr>
          <w:rFonts w:ascii="Bookman Old Style" w:hAnsi="Bookman Old Style"/>
          <w:sz w:val="24"/>
          <w:szCs w:val="24"/>
          <w:lang w:val="en-US"/>
        </w:rPr>
        <w:t>Septiana Anggraini</w:t>
      </w:r>
    </w:p>
    <w:p w14:paraId="40B87F98" w14:textId="2C8973AC" w:rsidR="007947A6" w:rsidRPr="00B75E0F" w:rsidRDefault="007947A6" w:rsidP="007947A6">
      <w:pPr>
        <w:pStyle w:val="ListParagraph"/>
        <w:numPr>
          <w:ilvl w:val="0"/>
          <w:numId w:val="3"/>
        </w:numPr>
        <w:tabs>
          <w:tab w:val="clear" w:pos="6946"/>
          <w:tab w:val="left" w:pos="567"/>
          <w:tab w:val="left" w:pos="2127"/>
          <w:tab w:val="left" w:pos="2410"/>
          <w:tab w:val="left" w:leader="dot" w:pos="7371"/>
        </w:tabs>
        <w:spacing w:after="0" w:line="240" w:lineRule="auto"/>
        <w:rPr>
          <w:rFonts w:ascii="Bookman Old Style" w:hAnsi="Bookman Old Style"/>
          <w:sz w:val="24"/>
          <w:szCs w:val="24"/>
        </w:rPr>
      </w:pPr>
      <w:r w:rsidRPr="00B75E0F">
        <w:rPr>
          <w:rFonts w:ascii="Bookman Old Style" w:hAnsi="Bookman Old Style"/>
          <w:sz w:val="24"/>
          <w:szCs w:val="24"/>
        </w:rPr>
        <w:t>Afiliation</w:t>
      </w:r>
      <w:r w:rsidRPr="00B75E0F">
        <w:rPr>
          <w:rFonts w:ascii="Bookman Old Style" w:hAnsi="Bookman Old Style"/>
          <w:sz w:val="24"/>
          <w:szCs w:val="24"/>
        </w:rPr>
        <w:tab/>
        <w:t xml:space="preserve">: </w:t>
      </w:r>
      <w:r w:rsidRPr="00B75E0F">
        <w:rPr>
          <w:rFonts w:ascii="Bookman Old Style" w:hAnsi="Bookman Old Style"/>
          <w:sz w:val="24"/>
          <w:szCs w:val="24"/>
        </w:rPr>
        <w:tab/>
      </w:r>
      <w:r w:rsidR="00E23A9C" w:rsidRPr="00B75E0F">
        <w:rPr>
          <w:rFonts w:ascii="Bookman Old Style" w:hAnsi="Bookman Old Style"/>
          <w:sz w:val="24"/>
          <w:szCs w:val="24"/>
        </w:rPr>
        <w:t>Program Studi Agroekoteknologi, Fakultas Pertanian, Universitas Bengkulu</w:t>
      </w:r>
    </w:p>
    <w:p w14:paraId="0103B048" w14:textId="77777777" w:rsidR="007947A6" w:rsidRPr="00B75E0F" w:rsidRDefault="007947A6" w:rsidP="007947A6">
      <w:pPr>
        <w:pStyle w:val="ListParagraph"/>
        <w:numPr>
          <w:ilvl w:val="0"/>
          <w:numId w:val="3"/>
        </w:numPr>
        <w:tabs>
          <w:tab w:val="clear" w:pos="6946"/>
          <w:tab w:val="left" w:pos="567"/>
          <w:tab w:val="left" w:pos="2127"/>
          <w:tab w:val="left" w:pos="2410"/>
          <w:tab w:val="left" w:leader="dot" w:pos="7371"/>
        </w:tabs>
        <w:spacing w:after="0" w:line="240" w:lineRule="auto"/>
        <w:rPr>
          <w:rFonts w:ascii="Bookman Old Style" w:hAnsi="Bookman Old Style"/>
          <w:sz w:val="24"/>
          <w:szCs w:val="24"/>
        </w:rPr>
      </w:pPr>
      <w:r w:rsidRPr="00B75E0F">
        <w:rPr>
          <w:rFonts w:ascii="Bookman Old Style" w:hAnsi="Bookman Old Style"/>
          <w:sz w:val="24"/>
          <w:szCs w:val="24"/>
        </w:rPr>
        <w:t>E-mail</w:t>
      </w:r>
      <w:r w:rsidRPr="00B75E0F">
        <w:rPr>
          <w:rFonts w:ascii="Bookman Old Style" w:hAnsi="Bookman Old Style"/>
          <w:sz w:val="24"/>
          <w:szCs w:val="24"/>
        </w:rPr>
        <w:tab/>
        <w:t>:</w:t>
      </w:r>
      <w:r w:rsidRPr="00B75E0F">
        <w:rPr>
          <w:rFonts w:ascii="Bookman Old Style" w:hAnsi="Bookman Old Style"/>
          <w:sz w:val="24"/>
          <w:szCs w:val="24"/>
        </w:rPr>
        <w:tab/>
      </w:r>
      <w:r w:rsidRPr="00B75E0F">
        <w:rPr>
          <w:rFonts w:ascii="Bookman Old Style" w:hAnsi="Bookman Old Style"/>
          <w:sz w:val="24"/>
          <w:szCs w:val="24"/>
        </w:rPr>
        <w:tab/>
      </w:r>
    </w:p>
    <w:p w14:paraId="1842AC2F" w14:textId="77777777" w:rsidR="00E23A9C" w:rsidRDefault="007947A6" w:rsidP="007947A6">
      <w:pPr>
        <w:pStyle w:val="ListParagraph"/>
        <w:numPr>
          <w:ilvl w:val="0"/>
          <w:numId w:val="3"/>
        </w:numPr>
        <w:tabs>
          <w:tab w:val="clear" w:pos="6946"/>
          <w:tab w:val="left" w:pos="567"/>
          <w:tab w:val="left" w:pos="2127"/>
          <w:tab w:val="left" w:pos="2410"/>
          <w:tab w:val="left" w:leader="dot" w:pos="7371"/>
        </w:tabs>
        <w:spacing w:after="0" w:line="240" w:lineRule="auto"/>
        <w:rPr>
          <w:rFonts w:ascii="Bookman Old Style" w:hAnsi="Bookman Old Style"/>
          <w:sz w:val="24"/>
          <w:szCs w:val="24"/>
        </w:rPr>
      </w:pPr>
      <w:r w:rsidRPr="00B75E0F">
        <w:rPr>
          <w:rFonts w:ascii="Bookman Old Style" w:hAnsi="Bookman Old Style"/>
          <w:sz w:val="24"/>
          <w:szCs w:val="24"/>
        </w:rPr>
        <w:t xml:space="preserve">Orcid ID (opsional): </w:t>
      </w:r>
      <w:r w:rsidRPr="00B75E0F">
        <w:rPr>
          <w:rFonts w:ascii="Bookman Old Style" w:hAnsi="Bookman Old Style"/>
          <w:sz w:val="24"/>
          <w:szCs w:val="24"/>
        </w:rPr>
        <w:tab/>
      </w:r>
    </w:p>
    <w:p w14:paraId="231F0AAB" w14:textId="77777777" w:rsidR="00B75E0F" w:rsidRPr="00B75E0F" w:rsidRDefault="00B75E0F" w:rsidP="00B75E0F">
      <w:pPr>
        <w:pStyle w:val="ListParagraph"/>
        <w:tabs>
          <w:tab w:val="clear" w:pos="6946"/>
          <w:tab w:val="left" w:pos="567"/>
          <w:tab w:val="left" w:pos="2127"/>
          <w:tab w:val="left" w:pos="2410"/>
          <w:tab w:val="left" w:leader="dot" w:pos="7371"/>
        </w:tabs>
        <w:spacing w:after="0" w:line="240" w:lineRule="auto"/>
        <w:rPr>
          <w:rFonts w:ascii="Bookman Old Style" w:hAnsi="Bookman Old Style"/>
          <w:sz w:val="24"/>
          <w:szCs w:val="24"/>
        </w:rPr>
      </w:pPr>
    </w:p>
    <w:p w14:paraId="50D44111" w14:textId="665D3E4C" w:rsidR="00E23A9C" w:rsidRPr="00B75E0F" w:rsidRDefault="00E23A9C" w:rsidP="00E23A9C">
      <w:pPr>
        <w:pStyle w:val="ListParagraph"/>
        <w:numPr>
          <w:ilvl w:val="0"/>
          <w:numId w:val="4"/>
        </w:numPr>
        <w:tabs>
          <w:tab w:val="clear" w:pos="6946"/>
        </w:tabs>
        <w:spacing w:after="0" w:line="240" w:lineRule="auto"/>
        <w:ind w:left="284" w:hanging="284"/>
        <w:rPr>
          <w:rFonts w:ascii="Bookman Old Style" w:hAnsi="Bookman Old Style"/>
          <w:b/>
          <w:sz w:val="24"/>
          <w:szCs w:val="24"/>
        </w:rPr>
      </w:pPr>
      <w:r w:rsidRPr="00B75E0F">
        <w:rPr>
          <w:rFonts w:ascii="Bookman Old Style" w:hAnsi="Bookman Old Style"/>
          <w:b/>
          <w:sz w:val="24"/>
          <w:szCs w:val="24"/>
          <w:lang w:val="en-US"/>
        </w:rPr>
        <w:t xml:space="preserve"> Fourth</w:t>
      </w:r>
      <w:r w:rsidRPr="00B75E0F">
        <w:rPr>
          <w:rFonts w:ascii="Bookman Old Style" w:hAnsi="Bookman Old Style"/>
          <w:b/>
          <w:sz w:val="24"/>
          <w:szCs w:val="24"/>
        </w:rPr>
        <w:t xml:space="preserve"> author: </w:t>
      </w:r>
    </w:p>
    <w:p w14:paraId="79D119A4" w14:textId="13364D28" w:rsidR="00E23A9C" w:rsidRPr="00B75E0F" w:rsidRDefault="00E23A9C" w:rsidP="00E23A9C">
      <w:pPr>
        <w:pStyle w:val="ListParagraph"/>
        <w:numPr>
          <w:ilvl w:val="0"/>
          <w:numId w:val="5"/>
        </w:numPr>
        <w:tabs>
          <w:tab w:val="clear" w:pos="6946"/>
          <w:tab w:val="left" w:pos="567"/>
          <w:tab w:val="left" w:pos="2127"/>
          <w:tab w:val="left" w:pos="2410"/>
          <w:tab w:val="left" w:leader="dot" w:pos="7371"/>
        </w:tabs>
        <w:spacing w:after="0" w:line="240" w:lineRule="auto"/>
        <w:rPr>
          <w:rFonts w:ascii="Bookman Old Style" w:hAnsi="Bookman Old Style"/>
          <w:sz w:val="24"/>
          <w:szCs w:val="24"/>
        </w:rPr>
      </w:pPr>
      <w:r w:rsidRPr="00B75E0F">
        <w:rPr>
          <w:rFonts w:ascii="Bookman Old Style" w:hAnsi="Bookman Old Style"/>
          <w:sz w:val="24"/>
          <w:szCs w:val="24"/>
        </w:rPr>
        <w:t>Name</w:t>
      </w:r>
      <w:r w:rsidRPr="00B75E0F">
        <w:rPr>
          <w:rFonts w:ascii="Bookman Old Style" w:hAnsi="Bookman Old Style"/>
          <w:sz w:val="24"/>
          <w:szCs w:val="24"/>
        </w:rPr>
        <w:tab/>
        <w:t xml:space="preserve">: </w:t>
      </w:r>
      <w:r w:rsidRPr="00B75E0F">
        <w:rPr>
          <w:rFonts w:ascii="Bookman Old Style" w:hAnsi="Bookman Old Style"/>
          <w:sz w:val="24"/>
          <w:szCs w:val="24"/>
        </w:rPr>
        <w:tab/>
      </w:r>
      <w:r w:rsidRPr="00B75E0F">
        <w:rPr>
          <w:rFonts w:ascii="Bookman Old Style" w:hAnsi="Bookman Old Style"/>
          <w:sz w:val="24"/>
          <w:szCs w:val="24"/>
          <w:lang w:val="en-US"/>
        </w:rPr>
        <w:t>Ita Yustina</w:t>
      </w:r>
    </w:p>
    <w:p w14:paraId="67D9C2A1" w14:textId="77777777" w:rsidR="00E23A9C" w:rsidRPr="00B75E0F" w:rsidRDefault="00E23A9C" w:rsidP="00E23A9C">
      <w:pPr>
        <w:pStyle w:val="ListParagraph"/>
        <w:numPr>
          <w:ilvl w:val="0"/>
          <w:numId w:val="5"/>
        </w:numPr>
        <w:tabs>
          <w:tab w:val="clear" w:pos="6946"/>
          <w:tab w:val="left" w:pos="567"/>
          <w:tab w:val="left" w:pos="2127"/>
          <w:tab w:val="left" w:pos="2410"/>
          <w:tab w:val="left" w:leader="dot" w:pos="7371"/>
        </w:tabs>
        <w:spacing w:after="0" w:line="240" w:lineRule="auto"/>
        <w:rPr>
          <w:rFonts w:ascii="Bookman Old Style" w:hAnsi="Bookman Old Style"/>
          <w:sz w:val="24"/>
          <w:szCs w:val="24"/>
        </w:rPr>
      </w:pPr>
      <w:r w:rsidRPr="00B75E0F">
        <w:rPr>
          <w:rFonts w:ascii="Bookman Old Style" w:hAnsi="Bookman Old Style"/>
          <w:sz w:val="24"/>
          <w:szCs w:val="24"/>
        </w:rPr>
        <w:t>Afiliation</w:t>
      </w:r>
      <w:r w:rsidRPr="00B75E0F">
        <w:rPr>
          <w:rFonts w:ascii="Bookman Old Style" w:hAnsi="Bookman Old Style"/>
          <w:sz w:val="24"/>
          <w:szCs w:val="24"/>
        </w:rPr>
        <w:tab/>
        <w:t xml:space="preserve">: </w:t>
      </w:r>
      <w:r w:rsidRPr="00B75E0F">
        <w:rPr>
          <w:rFonts w:ascii="Bookman Old Style" w:hAnsi="Bookman Old Style"/>
          <w:sz w:val="24"/>
          <w:szCs w:val="24"/>
        </w:rPr>
        <w:tab/>
        <w:t>Pusat riset teknologi dan proses pangan, Organisasi Riset pertanian dan pangan, Badan riset dan inovasi nasional (BRIN).</w:t>
      </w:r>
    </w:p>
    <w:p w14:paraId="7BC1AE28" w14:textId="38CE9292" w:rsidR="00E23A9C" w:rsidRPr="00B75E0F" w:rsidRDefault="00E23A9C" w:rsidP="00E23A9C">
      <w:pPr>
        <w:pStyle w:val="ListParagraph"/>
        <w:numPr>
          <w:ilvl w:val="0"/>
          <w:numId w:val="5"/>
        </w:numPr>
        <w:tabs>
          <w:tab w:val="clear" w:pos="6946"/>
          <w:tab w:val="left" w:pos="567"/>
          <w:tab w:val="left" w:pos="2127"/>
          <w:tab w:val="left" w:pos="2410"/>
          <w:tab w:val="left" w:leader="dot" w:pos="7371"/>
        </w:tabs>
        <w:spacing w:after="0" w:line="240" w:lineRule="auto"/>
        <w:rPr>
          <w:rFonts w:ascii="Bookman Old Style" w:hAnsi="Bookman Old Style"/>
          <w:sz w:val="24"/>
          <w:szCs w:val="24"/>
        </w:rPr>
      </w:pPr>
      <w:r w:rsidRPr="00B75E0F">
        <w:rPr>
          <w:rFonts w:ascii="Bookman Old Style" w:hAnsi="Bookman Old Style"/>
          <w:sz w:val="24"/>
          <w:szCs w:val="24"/>
        </w:rPr>
        <w:t>E-mail</w:t>
      </w:r>
      <w:r w:rsidRPr="00B75E0F">
        <w:rPr>
          <w:rFonts w:ascii="Bookman Old Style" w:hAnsi="Bookman Old Style"/>
          <w:sz w:val="24"/>
          <w:szCs w:val="24"/>
        </w:rPr>
        <w:tab/>
        <w:t>:</w:t>
      </w:r>
      <w:r w:rsidRPr="00B75E0F">
        <w:rPr>
          <w:rFonts w:ascii="Bookman Old Style" w:hAnsi="Bookman Old Style"/>
          <w:sz w:val="24"/>
          <w:szCs w:val="24"/>
        </w:rPr>
        <w:tab/>
      </w:r>
      <w:hyperlink r:id="rId10" w:history="1">
        <w:r w:rsidRPr="00B75E0F">
          <w:rPr>
            <w:rStyle w:val="Hyperlink"/>
            <w:rFonts w:ascii="Bookman Old Style" w:hAnsi="Bookman Old Style"/>
            <w:sz w:val="24"/>
            <w:szCs w:val="24"/>
            <w:lang w:val="it-IT"/>
          </w:rPr>
          <w:t>Itayustina212@gmail.com</w:t>
        </w:r>
      </w:hyperlink>
      <w:r w:rsidRPr="00B75E0F">
        <w:rPr>
          <w:rFonts w:ascii="Bookman Old Style" w:hAnsi="Bookman Old Style"/>
          <w:sz w:val="24"/>
          <w:szCs w:val="24"/>
          <w:lang w:val="it-IT"/>
        </w:rPr>
        <w:t xml:space="preserve"> </w:t>
      </w:r>
    </w:p>
    <w:p w14:paraId="058E6744" w14:textId="11F007EB" w:rsidR="007947A6" w:rsidRPr="00E23A9C" w:rsidRDefault="00E23A9C" w:rsidP="00E23A9C">
      <w:pPr>
        <w:pStyle w:val="ListParagraph"/>
        <w:numPr>
          <w:ilvl w:val="0"/>
          <w:numId w:val="5"/>
        </w:numPr>
        <w:tabs>
          <w:tab w:val="clear" w:pos="6946"/>
          <w:tab w:val="left" w:pos="567"/>
          <w:tab w:val="left" w:pos="2127"/>
          <w:tab w:val="left" w:pos="2410"/>
          <w:tab w:val="left" w:leader="dot" w:pos="7371"/>
        </w:tabs>
        <w:spacing w:after="0" w:line="240" w:lineRule="auto"/>
        <w:rPr>
          <w:rFonts w:ascii="Bookman Old Style" w:hAnsi="Bookman Old Style"/>
          <w:sz w:val="24"/>
        </w:rPr>
      </w:pPr>
      <w:r w:rsidRPr="00B75E0F">
        <w:rPr>
          <w:rFonts w:ascii="Bookman Old Style" w:hAnsi="Bookman Old Style"/>
          <w:sz w:val="24"/>
          <w:szCs w:val="24"/>
        </w:rPr>
        <w:t xml:space="preserve">Orcid ID (opsional): </w:t>
      </w:r>
      <w:r w:rsidRPr="00B75E0F">
        <w:rPr>
          <w:rFonts w:ascii="Bookman Old Style" w:hAnsi="Bookman Old Style"/>
          <w:sz w:val="24"/>
          <w:szCs w:val="24"/>
        </w:rPr>
        <w:tab/>
      </w:r>
      <w:r w:rsidR="007947A6" w:rsidRPr="00E23A9C">
        <w:rPr>
          <w:rFonts w:ascii="Bookman Old Style" w:hAnsi="Bookman Old Style"/>
        </w:rPr>
        <w:tab/>
        <w:t xml:space="preserve"> </w:t>
      </w:r>
      <w:r w:rsidR="007947A6" w:rsidRPr="00E23A9C">
        <w:rPr>
          <w:rFonts w:ascii="Bookman Old Style" w:hAnsi="Bookman Old Style"/>
        </w:rPr>
        <w:tab/>
      </w:r>
      <w:r w:rsidR="007947A6" w:rsidRPr="00E23A9C">
        <w:rPr>
          <w:rFonts w:ascii="Bookman Old Style" w:hAnsi="Bookman Old Style"/>
          <w:b/>
          <w:color w:val="000000" w:themeColor="text1"/>
          <w:sz w:val="28"/>
        </w:rPr>
        <w:br w:type="page"/>
      </w:r>
    </w:p>
    <w:p w14:paraId="32161DDC" w14:textId="28D64173" w:rsidR="001E2245" w:rsidRDefault="0053751C" w:rsidP="007A16E1">
      <w:pPr>
        <w:jc w:val="center"/>
        <w:rPr>
          <w:rFonts w:ascii="Bookman Old Style" w:hAnsi="Bookman Old Style"/>
          <w:b/>
          <w:color w:val="000000" w:themeColor="text1"/>
          <w:sz w:val="28"/>
        </w:rPr>
      </w:pPr>
      <w:r w:rsidRPr="0053751C">
        <w:rPr>
          <w:rFonts w:ascii="Bookman Old Style" w:hAnsi="Bookman Old Style"/>
          <w:b/>
          <w:color w:val="000000" w:themeColor="text1"/>
          <w:sz w:val="28"/>
        </w:rPr>
        <w:lastRenderedPageBreak/>
        <w:t>Teknik Perkecambahan Terhadap Jumlah Pertumbuhan Benih Kopi Robusta (</w:t>
      </w:r>
      <w:r w:rsidRPr="00E23A9C">
        <w:rPr>
          <w:rFonts w:ascii="Bookman Old Style" w:hAnsi="Bookman Old Style"/>
          <w:b/>
          <w:i/>
          <w:iCs/>
          <w:color w:val="000000" w:themeColor="text1"/>
          <w:sz w:val="28"/>
        </w:rPr>
        <w:t>Coffea Canephora</w:t>
      </w:r>
      <w:r w:rsidRPr="0053751C">
        <w:rPr>
          <w:rFonts w:ascii="Bookman Old Style" w:hAnsi="Bookman Old Style"/>
          <w:b/>
          <w:color w:val="000000" w:themeColor="text1"/>
          <w:sz w:val="28"/>
        </w:rPr>
        <w:t>)</w:t>
      </w:r>
    </w:p>
    <w:p w14:paraId="29468A7F" w14:textId="77777777" w:rsidR="0053751C" w:rsidRPr="007947A6" w:rsidRDefault="0053751C" w:rsidP="007A16E1">
      <w:pPr>
        <w:jc w:val="center"/>
        <w:rPr>
          <w:rFonts w:ascii="Bookman Old Style" w:hAnsi="Bookman Old Style"/>
          <w:b/>
          <w:color w:val="000000" w:themeColor="text1"/>
          <w:sz w:val="32"/>
          <w:szCs w:val="28"/>
        </w:rPr>
      </w:pPr>
    </w:p>
    <w:p w14:paraId="11E57927" w14:textId="1055B5FB" w:rsidR="006560C3" w:rsidRPr="00E23A9C" w:rsidRDefault="0053751C" w:rsidP="007A16E1">
      <w:pPr>
        <w:jc w:val="both"/>
        <w:rPr>
          <w:rFonts w:ascii="Bookman Old Style" w:hAnsi="Bookman Old Style"/>
          <w:b/>
          <w:color w:val="000000" w:themeColor="text1"/>
          <w:sz w:val="20"/>
          <w:szCs w:val="20"/>
          <w:lang w:val="en-US"/>
        </w:rPr>
      </w:pPr>
      <w:r w:rsidRPr="0053751C">
        <w:rPr>
          <w:rFonts w:ascii="Bookman Old Style" w:hAnsi="Bookman Old Style"/>
          <w:b/>
          <w:color w:val="000000" w:themeColor="text1"/>
          <w:sz w:val="20"/>
          <w:szCs w:val="20"/>
        </w:rPr>
        <w:t>Meko Gustian</w:t>
      </w:r>
      <w:r w:rsidRPr="006F7E46">
        <w:rPr>
          <w:rFonts w:ascii="Bookman Old Style" w:hAnsi="Bookman Old Style"/>
          <w:b/>
          <w:color w:val="000000" w:themeColor="text1"/>
          <w:sz w:val="20"/>
          <w:szCs w:val="20"/>
          <w:vertAlign w:val="superscript"/>
        </w:rPr>
        <w:t>1</w:t>
      </w:r>
      <w:r w:rsidR="006F7E46">
        <w:rPr>
          <w:rFonts w:ascii="Bookman Old Style" w:hAnsi="Bookman Old Style"/>
          <w:b/>
          <w:color w:val="000000" w:themeColor="text1"/>
          <w:sz w:val="20"/>
          <w:szCs w:val="20"/>
          <w:vertAlign w:val="superscript"/>
          <w:lang w:val="en-US"/>
        </w:rPr>
        <w:t>)</w:t>
      </w:r>
      <w:r w:rsidRPr="0053751C">
        <w:rPr>
          <w:rFonts w:ascii="Bookman Old Style" w:hAnsi="Bookman Old Style"/>
          <w:b/>
          <w:color w:val="000000" w:themeColor="text1"/>
          <w:sz w:val="20"/>
          <w:szCs w:val="20"/>
        </w:rPr>
        <w:t>*, Sri Wulandari</w:t>
      </w:r>
      <w:r w:rsidR="006F7E46">
        <w:rPr>
          <w:rFonts w:ascii="Bookman Old Style" w:hAnsi="Bookman Old Style"/>
          <w:b/>
          <w:color w:val="000000" w:themeColor="text1"/>
          <w:sz w:val="20"/>
          <w:szCs w:val="20"/>
          <w:vertAlign w:val="superscript"/>
          <w:lang w:val="en-US"/>
        </w:rPr>
        <w:t>1)</w:t>
      </w:r>
      <w:r w:rsidRPr="0053751C">
        <w:rPr>
          <w:rFonts w:ascii="Bookman Old Style" w:hAnsi="Bookman Old Style"/>
          <w:b/>
          <w:color w:val="000000" w:themeColor="text1"/>
          <w:sz w:val="20"/>
          <w:szCs w:val="20"/>
        </w:rPr>
        <w:t>, Septiana Anggraini</w:t>
      </w:r>
      <w:r w:rsidR="006F7E46">
        <w:rPr>
          <w:rFonts w:ascii="Bookman Old Style" w:hAnsi="Bookman Old Style"/>
          <w:b/>
          <w:color w:val="000000" w:themeColor="text1"/>
          <w:sz w:val="20"/>
          <w:szCs w:val="20"/>
          <w:vertAlign w:val="superscript"/>
          <w:lang w:val="en-US"/>
        </w:rPr>
        <w:t>2)</w:t>
      </w:r>
      <w:r w:rsidRPr="0053751C">
        <w:rPr>
          <w:rFonts w:ascii="Bookman Old Style" w:hAnsi="Bookman Old Style"/>
          <w:b/>
          <w:color w:val="000000" w:themeColor="text1"/>
          <w:sz w:val="20"/>
          <w:szCs w:val="20"/>
        </w:rPr>
        <w:t>, Ita Yustina</w:t>
      </w:r>
      <w:r w:rsidR="006F7E46">
        <w:rPr>
          <w:rFonts w:ascii="Bookman Old Style" w:hAnsi="Bookman Old Style"/>
          <w:b/>
          <w:color w:val="000000" w:themeColor="text1"/>
          <w:sz w:val="20"/>
          <w:szCs w:val="20"/>
          <w:vertAlign w:val="superscript"/>
          <w:lang w:val="en-US"/>
        </w:rPr>
        <w:t>3)</w:t>
      </w:r>
    </w:p>
    <w:p w14:paraId="4867D3B0" w14:textId="7AD0E0FB" w:rsidR="0053751C" w:rsidRPr="0053751C" w:rsidRDefault="006F7E46" w:rsidP="0053751C">
      <w:pPr>
        <w:jc w:val="both"/>
        <w:rPr>
          <w:rFonts w:ascii="Bookman Old Style" w:hAnsi="Bookman Old Style"/>
          <w:color w:val="000000" w:themeColor="text1"/>
          <w:sz w:val="20"/>
          <w:szCs w:val="20"/>
        </w:rPr>
      </w:pPr>
      <w:r>
        <w:rPr>
          <w:rFonts w:ascii="Bookman Old Style" w:hAnsi="Bookman Old Style"/>
          <w:color w:val="000000" w:themeColor="text1"/>
          <w:sz w:val="20"/>
          <w:szCs w:val="20"/>
          <w:lang w:val="en-US"/>
        </w:rPr>
        <w:t>1)</w:t>
      </w:r>
      <w:r w:rsidR="0053751C" w:rsidRPr="0053751C">
        <w:rPr>
          <w:rFonts w:ascii="Bookman Old Style" w:hAnsi="Bookman Old Style"/>
          <w:color w:val="000000" w:themeColor="text1"/>
          <w:sz w:val="20"/>
          <w:szCs w:val="20"/>
        </w:rPr>
        <w:t xml:space="preserve">Program Studi Sains Perkopian, Fakultas Pertanian, Universitas Pat Petulai. Jl. Basuki Rahmat No.10 Dwi Tunggal, Rejang Lebong, Bengkulu </w:t>
      </w:r>
    </w:p>
    <w:p w14:paraId="4733C81D" w14:textId="43940C0E" w:rsidR="0053751C" w:rsidRPr="0053751C" w:rsidRDefault="006F7E46" w:rsidP="0053751C">
      <w:pPr>
        <w:jc w:val="both"/>
        <w:rPr>
          <w:rFonts w:ascii="Bookman Old Style" w:hAnsi="Bookman Old Style"/>
          <w:color w:val="000000" w:themeColor="text1"/>
          <w:sz w:val="20"/>
          <w:szCs w:val="20"/>
        </w:rPr>
      </w:pPr>
      <w:r>
        <w:rPr>
          <w:rFonts w:ascii="Bookman Old Style" w:hAnsi="Bookman Old Style"/>
          <w:color w:val="000000" w:themeColor="text1"/>
          <w:sz w:val="20"/>
          <w:szCs w:val="20"/>
          <w:lang w:val="en-US"/>
        </w:rPr>
        <w:t>2</w:t>
      </w:r>
      <w:r w:rsidR="0053751C" w:rsidRPr="0053751C">
        <w:rPr>
          <w:rFonts w:ascii="Bookman Old Style" w:hAnsi="Bookman Old Style"/>
          <w:color w:val="000000" w:themeColor="text1"/>
          <w:sz w:val="20"/>
          <w:szCs w:val="20"/>
        </w:rPr>
        <w:t>) Program Studi Agroekoteknologi, Fakultas Pertanian, Universitas Bengkulu. Jl. WR. Supratman, Kandang Limun, Muara Bangkahulu, Bengkulu</w:t>
      </w:r>
    </w:p>
    <w:p w14:paraId="2890DE6C" w14:textId="43330CDD" w:rsidR="0053751C" w:rsidRPr="0053751C" w:rsidRDefault="006F7E46" w:rsidP="0053751C">
      <w:pPr>
        <w:jc w:val="both"/>
        <w:rPr>
          <w:rFonts w:ascii="Bookman Old Style" w:hAnsi="Bookman Old Style"/>
          <w:color w:val="000000" w:themeColor="text1"/>
          <w:sz w:val="20"/>
          <w:szCs w:val="20"/>
        </w:rPr>
      </w:pPr>
      <w:r>
        <w:rPr>
          <w:rFonts w:ascii="Bookman Old Style" w:hAnsi="Bookman Old Style"/>
          <w:color w:val="000000" w:themeColor="text1"/>
          <w:sz w:val="20"/>
          <w:szCs w:val="20"/>
          <w:lang w:val="en-US"/>
        </w:rPr>
        <w:t>3</w:t>
      </w:r>
      <w:r w:rsidR="0053751C" w:rsidRPr="0053751C">
        <w:rPr>
          <w:rFonts w:ascii="Bookman Old Style" w:hAnsi="Bookman Old Style"/>
          <w:color w:val="000000" w:themeColor="text1"/>
          <w:sz w:val="20"/>
          <w:szCs w:val="20"/>
        </w:rPr>
        <w:t xml:space="preserve">) Pusat riset teknologi dan proses pangan, Organisasi Riset pertanian dan pangan, Badan riset dan inovasi nasional (BRIN). </w:t>
      </w:r>
    </w:p>
    <w:p w14:paraId="0977FB2E" w14:textId="000AC4C8" w:rsidR="00363643" w:rsidRPr="007947A6" w:rsidRDefault="00994D31" w:rsidP="0053751C">
      <w:pPr>
        <w:jc w:val="both"/>
        <w:rPr>
          <w:rFonts w:ascii="Bookman Old Style" w:hAnsi="Bookman Old Style"/>
          <w:color w:val="000000" w:themeColor="text1"/>
          <w:sz w:val="20"/>
          <w:szCs w:val="20"/>
        </w:rPr>
      </w:pPr>
      <w:r w:rsidRPr="007947A6">
        <w:rPr>
          <w:rFonts w:ascii="Bookman Old Style" w:hAnsi="Bookman Old Style"/>
          <w:color w:val="000000" w:themeColor="text1"/>
          <w:sz w:val="20"/>
          <w:szCs w:val="20"/>
        </w:rPr>
        <w:t xml:space="preserve">*Alamat email korespondensi, contoh: </w:t>
      </w:r>
      <w:hyperlink r:id="rId11" w:history="1">
        <w:r w:rsidR="006560C3" w:rsidRPr="007947A6">
          <w:rPr>
            <w:rStyle w:val="Hyperlink"/>
            <w:rFonts w:ascii="Bookman Old Style" w:hAnsi="Bookman Old Style"/>
            <w:b/>
            <w:color w:val="000000" w:themeColor="text1"/>
            <w:sz w:val="20"/>
            <w:szCs w:val="20"/>
          </w:rPr>
          <w:t>*Email :</w:t>
        </w:r>
        <w:r w:rsidR="006F7E46" w:rsidRPr="006F7E46">
          <w:t xml:space="preserve"> </w:t>
        </w:r>
        <w:r w:rsidR="006F7E46" w:rsidRPr="006F7E46">
          <w:rPr>
            <w:rStyle w:val="Hyperlink"/>
            <w:rFonts w:ascii="Bookman Old Style" w:hAnsi="Bookman Old Style"/>
            <w:b/>
            <w:color w:val="000000" w:themeColor="text1"/>
            <w:sz w:val="20"/>
            <w:szCs w:val="20"/>
          </w:rPr>
          <w:t>mekogustian102@gmail.com</w:t>
        </w:r>
      </w:hyperlink>
      <w:r w:rsidRPr="007947A6">
        <w:rPr>
          <w:rFonts w:ascii="Bookman Old Style" w:hAnsi="Bookman Old Style"/>
          <w:color w:val="000000" w:themeColor="text1"/>
          <w:sz w:val="20"/>
          <w:szCs w:val="20"/>
        </w:rPr>
        <w:t xml:space="preserve"> </w:t>
      </w:r>
    </w:p>
    <w:p w14:paraId="5AEBB92C" w14:textId="77777777" w:rsidR="001E2245" w:rsidRPr="007947A6" w:rsidRDefault="001E2245" w:rsidP="007A16E1">
      <w:pPr>
        <w:jc w:val="both"/>
        <w:rPr>
          <w:rFonts w:ascii="Bookman Old Style" w:hAnsi="Bookman Old Style"/>
          <w:color w:val="000000" w:themeColor="text1"/>
          <w:sz w:val="20"/>
          <w:szCs w:val="20"/>
          <w:highlight w:val="yellow"/>
        </w:rPr>
      </w:pPr>
    </w:p>
    <w:p w14:paraId="202BC64C" w14:textId="18815A59" w:rsidR="00363643" w:rsidRPr="007947A6" w:rsidRDefault="00A86077" w:rsidP="007A16E1">
      <w:pPr>
        <w:shd w:val="clear" w:color="auto" w:fill="FFFFFF"/>
        <w:jc w:val="center"/>
        <w:rPr>
          <w:rFonts w:ascii="Bookman Old Style" w:hAnsi="Bookman Old Style"/>
          <w:b/>
          <w:color w:val="000000" w:themeColor="text1"/>
          <w:sz w:val="20"/>
          <w:szCs w:val="20"/>
        </w:rPr>
      </w:pPr>
      <w:r w:rsidRPr="007947A6">
        <w:rPr>
          <w:rFonts w:ascii="Bookman Old Style" w:hAnsi="Bookman Old Style"/>
          <w:b/>
          <w:color w:val="000000" w:themeColor="text1"/>
          <w:sz w:val="20"/>
          <w:szCs w:val="20"/>
        </w:rPr>
        <w:t xml:space="preserve">ABSTRAK </w:t>
      </w:r>
    </w:p>
    <w:p w14:paraId="5437099F" w14:textId="0E7EAD1A" w:rsidR="00363643" w:rsidRDefault="006F7E46" w:rsidP="007A16E1">
      <w:pPr>
        <w:tabs>
          <w:tab w:val="left" w:pos="709"/>
        </w:tabs>
        <w:jc w:val="both"/>
        <w:rPr>
          <w:rFonts w:ascii="Bookman Old Style" w:hAnsi="Bookman Old Style"/>
          <w:color w:val="000000" w:themeColor="text1"/>
          <w:sz w:val="20"/>
          <w:szCs w:val="20"/>
        </w:rPr>
      </w:pPr>
      <w:r w:rsidRPr="006F7E46">
        <w:rPr>
          <w:rFonts w:ascii="Bookman Old Style" w:hAnsi="Bookman Old Style"/>
          <w:color w:val="000000" w:themeColor="text1"/>
          <w:sz w:val="20"/>
          <w:szCs w:val="20"/>
        </w:rPr>
        <w:t xml:space="preserve">Penyedian benih yang bermutu, terjangkau dan tersedia dalam jumlah yang cukup merupakan tahap awal untuk meningkatkan produksi kopi. Tanaman kopi Robusta dapat diperbanyak dengan cara generatif untuk menyediakan bibit sebagai batang bawah. Pengujian daya perkecambahan benih kopi perlu dilakukan karena banyak teknik yang dapat digunakan. Penelitian ini bertujuan untuk melihat laju pertumbuhan perkecambahan benih kopi robusta dengan berbagai teknik. Rancangan percobaan yang digunakan dalam penelitian ini ialah Rancangan Acak Lengkap yang terdiri dari satu faktor yaitu teknik perkecambah yang terdiri dari 4 perlakuan (Diatas Pasir, Diatas Kertas, Plastik Antar Kertas dan Antar Kertas). Setiap perlakuan dilakukan Lima kali ulangan sehingga didapat 20 unit percobaan dengan masing-masing percobaan terdiri dari 30 </w:t>
      </w:r>
      <w:r w:rsidR="00E23A9C">
        <w:rPr>
          <w:rFonts w:ascii="Bookman Old Style" w:hAnsi="Bookman Old Style"/>
          <w:color w:val="000000" w:themeColor="text1"/>
          <w:sz w:val="20"/>
          <w:szCs w:val="20"/>
          <w:lang w:val="en-US"/>
        </w:rPr>
        <w:t>b</w:t>
      </w:r>
      <w:r w:rsidRPr="006F7E46">
        <w:rPr>
          <w:rFonts w:ascii="Bookman Old Style" w:hAnsi="Bookman Old Style"/>
          <w:color w:val="000000" w:themeColor="text1"/>
          <w:sz w:val="20"/>
          <w:szCs w:val="20"/>
        </w:rPr>
        <w:t xml:space="preserve">iji </w:t>
      </w:r>
      <w:r w:rsidR="00E23A9C">
        <w:rPr>
          <w:rFonts w:ascii="Bookman Old Style" w:hAnsi="Bookman Old Style"/>
          <w:color w:val="000000" w:themeColor="text1"/>
          <w:sz w:val="20"/>
          <w:szCs w:val="20"/>
          <w:lang w:val="en-US"/>
        </w:rPr>
        <w:t>k</w:t>
      </w:r>
      <w:r w:rsidRPr="006F7E46">
        <w:rPr>
          <w:rFonts w:ascii="Bookman Old Style" w:hAnsi="Bookman Old Style"/>
          <w:color w:val="000000" w:themeColor="text1"/>
          <w:sz w:val="20"/>
          <w:szCs w:val="20"/>
        </w:rPr>
        <w:t>opi Robusta. Parameter yang diamati meliputi persentase daya tumbuh, jumlah benih yang tumbuh, kecepatan benih tumbuh dan persentase benih yang tumbuh berdasarkan media semai</w:t>
      </w:r>
      <w:r w:rsidR="00E23A9C">
        <w:rPr>
          <w:rFonts w:ascii="Bookman Old Style" w:hAnsi="Bookman Old Style"/>
          <w:color w:val="000000" w:themeColor="text1"/>
          <w:sz w:val="20"/>
          <w:szCs w:val="20"/>
          <w:lang w:val="en-US"/>
        </w:rPr>
        <w:t>. P</w:t>
      </w:r>
      <w:r w:rsidRPr="006F7E46">
        <w:rPr>
          <w:rFonts w:ascii="Bookman Old Style" w:hAnsi="Bookman Old Style"/>
          <w:color w:val="000000" w:themeColor="text1"/>
          <w:sz w:val="20"/>
          <w:szCs w:val="20"/>
        </w:rPr>
        <w:t xml:space="preserve">engamatan dilakukan selama 11 minggu. Hasil pengamatan dianalisis menggunakan uji F taraf 5% dan jika berpengaruh maka akan dilanjut menggunakan uji BNT. Laju pertumbuhan tertinggi setiap minggu yaitu pada perlakuan teknik diatas pasir </w:t>
      </w:r>
      <w:r w:rsidRPr="00E23A9C">
        <w:rPr>
          <w:rFonts w:ascii="Bookman Old Style" w:hAnsi="Bookman Old Style"/>
          <w:i/>
          <w:iCs/>
          <w:color w:val="000000" w:themeColor="text1"/>
          <w:sz w:val="20"/>
          <w:szCs w:val="20"/>
        </w:rPr>
        <w:t>(top of sand)</w:t>
      </w:r>
      <w:r w:rsidRPr="006F7E46">
        <w:rPr>
          <w:rFonts w:ascii="Bookman Old Style" w:hAnsi="Bookman Old Style"/>
          <w:color w:val="000000" w:themeColor="text1"/>
          <w:sz w:val="20"/>
          <w:szCs w:val="20"/>
        </w:rPr>
        <w:t xml:space="preserve"> sebesar 26.20 kecambah, dilanjutkan teknik plastik antar kertas</w:t>
      </w:r>
      <w:r w:rsidR="007F1509">
        <w:rPr>
          <w:rFonts w:ascii="Bookman Old Style" w:hAnsi="Bookman Old Style"/>
          <w:color w:val="000000" w:themeColor="text1"/>
          <w:sz w:val="20"/>
          <w:szCs w:val="20"/>
          <w:lang w:val="en-US"/>
        </w:rPr>
        <w:t xml:space="preserve"> (</w:t>
      </w:r>
      <w:r w:rsidR="007F1509" w:rsidRPr="006F7E46">
        <w:rPr>
          <w:rFonts w:ascii="Bookman Old Style" w:hAnsi="Bookman Old Style"/>
          <w:i/>
          <w:color w:val="000000" w:themeColor="text1"/>
          <w:sz w:val="20"/>
          <w:szCs w:val="20"/>
        </w:rPr>
        <w:t>plastic between paper</w:t>
      </w:r>
      <w:r w:rsidR="007F1509">
        <w:rPr>
          <w:rFonts w:ascii="Bookman Old Style" w:hAnsi="Bookman Old Style"/>
          <w:i/>
          <w:color w:val="000000" w:themeColor="text1"/>
          <w:sz w:val="20"/>
          <w:szCs w:val="20"/>
          <w:lang w:val="en-US"/>
        </w:rPr>
        <w:t>)</w:t>
      </w:r>
      <w:r w:rsidRPr="006F7E46">
        <w:rPr>
          <w:rFonts w:ascii="Bookman Old Style" w:hAnsi="Bookman Old Style"/>
          <w:color w:val="000000" w:themeColor="text1"/>
          <w:sz w:val="20"/>
          <w:szCs w:val="20"/>
        </w:rPr>
        <w:t xml:space="preserve"> yaitu, 23.20, kemudian teknik antar kertas </w:t>
      </w:r>
      <w:r w:rsidRPr="00E23A9C">
        <w:rPr>
          <w:rFonts w:ascii="Bookman Old Style" w:hAnsi="Bookman Old Style"/>
          <w:i/>
          <w:iCs/>
          <w:color w:val="000000" w:themeColor="text1"/>
          <w:sz w:val="20"/>
          <w:szCs w:val="20"/>
        </w:rPr>
        <w:t>(between papers</w:t>
      </w:r>
      <w:r w:rsidRPr="006F7E46">
        <w:rPr>
          <w:rFonts w:ascii="Bookman Old Style" w:hAnsi="Bookman Old Style"/>
          <w:color w:val="000000" w:themeColor="text1"/>
          <w:sz w:val="20"/>
          <w:szCs w:val="20"/>
        </w:rPr>
        <w:t xml:space="preserve">) dan diatas kertas </w:t>
      </w:r>
      <w:r w:rsidRPr="00E23A9C">
        <w:rPr>
          <w:rFonts w:ascii="Bookman Old Style" w:hAnsi="Bookman Old Style"/>
          <w:i/>
          <w:iCs/>
          <w:color w:val="000000" w:themeColor="text1"/>
          <w:sz w:val="20"/>
          <w:szCs w:val="20"/>
        </w:rPr>
        <w:t>(top of paper</w:t>
      </w:r>
      <w:r w:rsidRPr="006F7E46">
        <w:rPr>
          <w:rFonts w:ascii="Bookman Old Style" w:hAnsi="Bookman Old Style"/>
          <w:color w:val="000000" w:themeColor="text1"/>
          <w:sz w:val="20"/>
          <w:szCs w:val="20"/>
        </w:rPr>
        <w:t>) dengan persentase laju pertumbuhan kecambah sebesar 13.2</w:t>
      </w:r>
      <w:r>
        <w:rPr>
          <w:rFonts w:ascii="Bookman Old Style" w:hAnsi="Bookman Old Style"/>
          <w:color w:val="000000" w:themeColor="text1"/>
          <w:sz w:val="20"/>
          <w:szCs w:val="20"/>
          <w:lang w:val="en-US"/>
        </w:rPr>
        <w:t>0</w:t>
      </w:r>
      <w:r w:rsidRPr="006F7E46">
        <w:rPr>
          <w:rFonts w:ascii="Bookman Old Style" w:hAnsi="Bookman Old Style"/>
          <w:color w:val="000000" w:themeColor="text1"/>
          <w:sz w:val="20"/>
          <w:szCs w:val="20"/>
        </w:rPr>
        <w:t xml:space="preserve"> dan 12.20.</w:t>
      </w:r>
    </w:p>
    <w:p w14:paraId="1E37BC71" w14:textId="77777777" w:rsidR="006F7E46" w:rsidRPr="007947A6" w:rsidRDefault="006F7E46" w:rsidP="007A16E1">
      <w:pPr>
        <w:tabs>
          <w:tab w:val="left" w:pos="709"/>
        </w:tabs>
        <w:jc w:val="both"/>
        <w:rPr>
          <w:rFonts w:ascii="Bookman Old Style" w:hAnsi="Bookman Old Style"/>
          <w:b/>
          <w:color w:val="000000" w:themeColor="text1"/>
          <w:sz w:val="20"/>
          <w:szCs w:val="20"/>
        </w:rPr>
      </w:pPr>
    </w:p>
    <w:p w14:paraId="5FD7BCF0" w14:textId="39BB5BA1" w:rsidR="00363643" w:rsidRDefault="00994D31" w:rsidP="007A16E1">
      <w:pPr>
        <w:shd w:val="clear" w:color="auto" w:fill="FFFFFF"/>
        <w:jc w:val="both"/>
        <w:rPr>
          <w:rFonts w:ascii="Bookman Old Style" w:hAnsi="Bookman Old Style"/>
          <w:b/>
          <w:bCs/>
          <w:color w:val="000000" w:themeColor="text1"/>
          <w:sz w:val="20"/>
          <w:szCs w:val="20"/>
        </w:rPr>
      </w:pPr>
      <w:r w:rsidRPr="006F7E46">
        <w:rPr>
          <w:rFonts w:ascii="Bookman Old Style" w:hAnsi="Bookman Old Style"/>
          <w:b/>
          <w:bCs/>
          <w:color w:val="000000" w:themeColor="text1"/>
          <w:sz w:val="20"/>
          <w:szCs w:val="20"/>
        </w:rPr>
        <w:t xml:space="preserve">Kata Kunci : </w:t>
      </w:r>
      <w:r w:rsidR="006F7E46" w:rsidRPr="006F7E46">
        <w:rPr>
          <w:rFonts w:ascii="Bookman Old Style" w:hAnsi="Bookman Old Style"/>
          <w:b/>
          <w:bCs/>
          <w:color w:val="000000" w:themeColor="text1"/>
          <w:sz w:val="20"/>
          <w:szCs w:val="20"/>
        </w:rPr>
        <w:t>Kopi Robusta, Teknik Kecambah, Jumlah Pertumbuhan</w:t>
      </w:r>
    </w:p>
    <w:p w14:paraId="02AFB27B" w14:textId="77777777" w:rsidR="006F7E46" w:rsidRPr="006F7E46" w:rsidRDefault="006F7E46" w:rsidP="007A16E1">
      <w:pPr>
        <w:shd w:val="clear" w:color="auto" w:fill="FFFFFF"/>
        <w:jc w:val="both"/>
        <w:rPr>
          <w:rFonts w:ascii="Bookman Old Style" w:hAnsi="Bookman Old Style"/>
          <w:b/>
          <w:bCs/>
          <w:color w:val="000000" w:themeColor="text1"/>
          <w:sz w:val="20"/>
          <w:szCs w:val="20"/>
        </w:rPr>
      </w:pPr>
    </w:p>
    <w:p w14:paraId="444D3F8D" w14:textId="4DC607DD" w:rsidR="006F7E46" w:rsidRPr="007947A6" w:rsidRDefault="00E23A9C" w:rsidP="006F7E46">
      <w:pPr>
        <w:shd w:val="clear" w:color="auto" w:fill="FFFFFF"/>
        <w:jc w:val="center"/>
        <w:rPr>
          <w:rFonts w:ascii="Bookman Old Style" w:hAnsi="Bookman Old Style"/>
          <w:b/>
          <w:color w:val="000000" w:themeColor="text1"/>
          <w:sz w:val="20"/>
          <w:szCs w:val="20"/>
        </w:rPr>
      </w:pPr>
      <w:r w:rsidRPr="007947A6">
        <w:rPr>
          <w:rFonts w:ascii="Bookman Old Style" w:hAnsi="Bookman Old Style"/>
          <w:b/>
          <w:color w:val="000000" w:themeColor="text1"/>
          <w:sz w:val="20"/>
          <w:szCs w:val="20"/>
        </w:rPr>
        <w:t>A</w:t>
      </w:r>
      <w:r>
        <w:rPr>
          <w:rFonts w:ascii="Bookman Old Style" w:hAnsi="Bookman Old Style"/>
          <w:b/>
          <w:color w:val="000000" w:themeColor="text1"/>
          <w:sz w:val="20"/>
          <w:szCs w:val="20"/>
          <w:lang w:val="en-US"/>
        </w:rPr>
        <w:t>BSTRACT</w:t>
      </w:r>
      <w:r w:rsidR="006F7E46" w:rsidRPr="007947A6">
        <w:rPr>
          <w:rFonts w:ascii="Bookman Old Style" w:hAnsi="Bookman Old Style"/>
          <w:b/>
          <w:color w:val="000000" w:themeColor="text1"/>
          <w:sz w:val="20"/>
          <w:szCs w:val="20"/>
        </w:rPr>
        <w:t xml:space="preserve"> </w:t>
      </w:r>
    </w:p>
    <w:p w14:paraId="0112E000" w14:textId="77777777" w:rsidR="006F7E46" w:rsidRDefault="006F7E46" w:rsidP="007A16E1">
      <w:pPr>
        <w:shd w:val="clear" w:color="auto" w:fill="FFFFFF"/>
        <w:jc w:val="both"/>
        <w:rPr>
          <w:rFonts w:ascii="Bookman Old Style" w:hAnsi="Bookman Old Style"/>
          <w:color w:val="000000" w:themeColor="text1"/>
          <w:sz w:val="20"/>
          <w:szCs w:val="20"/>
        </w:rPr>
      </w:pPr>
    </w:p>
    <w:p w14:paraId="6EA63159" w14:textId="1B733A75" w:rsidR="006F7E46" w:rsidRDefault="006F7E46" w:rsidP="006F7E46">
      <w:pPr>
        <w:shd w:val="clear" w:color="auto" w:fill="FFFFFF"/>
        <w:jc w:val="both"/>
        <w:rPr>
          <w:rFonts w:ascii="Bookman Old Style" w:hAnsi="Bookman Old Style"/>
          <w:i/>
          <w:color w:val="000000" w:themeColor="text1"/>
          <w:sz w:val="20"/>
          <w:szCs w:val="20"/>
        </w:rPr>
      </w:pPr>
      <w:r w:rsidRPr="006F7E46">
        <w:rPr>
          <w:rFonts w:ascii="Bookman Old Style" w:hAnsi="Bookman Old Style"/>
          <w:i/>
          <w:color w:val="000000" w:themeColor="text1"/>
          <w:sz w:val="20"/>
          <w:szCs w:val="20"/>
        </w:rPr>
        <w:t>The provision of quality seeds that are affordable and available in sufficient quantities is the first step in increasing coffee production. Robusta coffee plants can be propagated generatively to provide seeds as rootstock. Testing the germination of coffee seeds needs to be done. This study aims to look at the growth rate of robusta coffee seed germination using various techniques. The experimental design used in this study was a completely randomized design consisting of one factor, namely the germination technique which consisted of 4 treatments (top of sand, top of paper, plastic between paper, and between paper). Each treatment was repeated five times so that there were 20 experimental units with each experiment consisting of 30 Robusta Coffee Beans. The parameters observed were the percentage of seeds that grew. the observations were made for 11 weeks. The results of the observations were analyzed using the F test at the 5% level, and if it had an effect, it would be continued using the LSD test. The highest growth rate every week was in the top of sand technique (26.20) sprouts, followed by the technique plastic between paper (23.20), then the technique between papers (13.20) and top on paper (12.20).</w:t>
      </w:r>
    </w:p>
    <w:p w14:paraId="0F5D8F78" w14:textId="77777777" w:rsidR="006F7E46" w:rsidRPr="006F7E46" w:rsidRDefault="006F7E46" w:rsidP="006F7E46">
      <w:pPr>
        <w:shd w:val="clear" w:color="auto" w:fill="FFFFFF"/>
        <w:jc w:val="both"/>
        <w:rPr>
          <w:rFonts w:ascii="Bookman Old Style" w:hAnsi="Bookman Old Style"/>
          <w:i/>
          <w:color w:val="000000" w:themeColor="text1"/>
          <w:sz w:val="20"/>
          <w:szCs w:val="20"/>
        </w:rPr>
      </w:pPr>
    </w:p>
    <w:p w14:paraId="38ADFEED" w14:textId="4AB5194B" w:rsidR="006F7E46" w:rsidRDefault="006F7E46" w:rsidP="006F7E46">
      <w:pPr>
        <w:shd w:val="clear" w:color="auto" w:fill="FFFFFF"/>
        <w:jc w:val="both"/>
        <w:rPr>
          <w:rFonts w:ascii="Bookman Old Style" w:hAnsi="Bookman Old Style"/>
          <w:b/>
          <w:bCs/>
          <w:i/>
          <w:color w:val="000000" w:themeColor="text1"/>
          <w:sz w:val="20"/>
          <w:szCs w:val="20"/>
        </w:rPr>
      </w:pPr>
      <w:r w:rsidRPr="006F7E46">
        <w:rPr>
          <w:rFonts w:ascii="Bookman Old Style" w:hAnsi="Bookman Old Style"/>
          <w:b/>
          <w:bCs/>
          <w:i/>
          <w:color w:val="000000" w:themeColor="text1"/>
          <w:sz w:val="20"/>
          <w:szCs w:val="20"/>
        </w:rPr>
        <w:t>Keywords: Robusta Coffee, Germination Technique, Growth Amount</w:t>
      </w:r>
    </w:p>
    <w:p w14:paraId="209836CD" w14:textId="77777777" w:rsidR="006F7E46" w:rsidRDefault="006F7E46">
      <w:pPr>
        <w:rPr>
          <w:rFonts w:ascii="Bookman Old Style" w:hAnsi="Bookman Old Style"/>
          <w:b/>
          <w:bCs/>
          <w:i/>
          <w:color w:val="000000" w:themeColor="text1"/>
          <w:sz w:val="20"/>
          <w:szCs w:val="20"/>
        </w:rPr>
      </w:pPr>
      <w:r>
        <w:rPr>
          <w:rFonts w:ascii="Bookman Old Style" w:hAnsi="Bookman Old Style"/>
          <w:b/>
          <w:bCs/>
          <w:i/>
          <w:color w:val="000000" w:themeColor="text1"/>
          <w:sz w:val="20"/>
          <w:szCs w:val="20"/>
        </w:rPr>
        <w:br w:type="page"/>
      </w:r>
    </w:p>
    <w:p w14:paraId="5037AD7E" w14:textId="600A8702" w:rsidR="00363643" w:rsidRPr="007947A6" w:rsidRDefault="00994D31" w:rsidP="007A16E1">
      <w:pPr>
        <w:shd w:val="clear" w:color="auto" w:fill="FFFFFF"/>
        <w:jc w:val="both"/>
        <w:rPr>
          <w:rFonts w:ascii="Bookman Old Style" w:hAnsi="Bookman Old Style"/>
          <w:b/>
          <w:color w:val="000000" w:themeColor="text1"/>
          <w:sz w:val="22"/>
        </w:rPr>
      </w:pPr>
      <w:r w:rsidRPr="007947A6">
        <w:rPr>
          <w:rFonts w:ascii="Bookman Old Style" w:hAnsi="Bookman Old Style"/>
          <w:b/>
          <w:color w:val="000000" w:themeColor="text1"/>
          <w:sz w:val="22"/>
        </w:rPr>
        <w:lastRenderedPageBreak/>
        <w:t>PENDAHULUAN</w:t>
      </w:r>
    </w:p>
    <w:p w14:paraId="43C9623A" w14:textId="77777777" w:rsidR="007B6B94" w:rsidRPr="007B6B94"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 xml:space="preserve">Kopi merupakan salah satu sumber pendapatan bagi petani di Rejang Lebong. Produksi kopi di Kabupaten Rejang Lebong pada tahun 2021 sebesar 4.358,63 ton. Menurut data Kabupaten Rejang Lebong dalam angka, Lima kecamatan dengan produksi kopi terbanyak di Kabupaten Rejang Lebong pada tahun 2021 yaitu Sindang Dataran (4.008,10 ton), Bermani Ulu Raya (2.129,15 ton), Sindang Kelingi (2.107,82 ton), Selupu Rejang (1.959, 24 ton), dan Kota Padang (1.598, 02 ton). </w:t>
      </w:r>
    </w:p>
    <w:p w14:paraId="1FCA22D0" w14:textId="7F9C4E28" w:rsidR="007B6B94" w:rsidRPr="007B6B94"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Proses perbanyakan bibit diperlukan untuk meningkatkan hasil produk</w:t>
      </w:r>
      <w:r w:rsidR="007F1509">
        <w:rPr>
          <w:rFonts w:ascii="Bookman Old Style" w:hAnsi="Bookman Old Style"/>
          <w:color w:val="000000" w:themeColor="text1"/>
          <w:sz w:val="22"/>
          <w:lang w:val="en-US"/>
        </w:rPr>
        <w:t>s</w:t>
      </w:r>
      <w:r w:rsidRPr="007B6B94">
        <w:rPr>
          <w:rFonts w:ascii="Bookman Old Style" w:hAnsi="Bookman Old Style"/>
          <w:color w:val="000000" w:themeColor="text1"/>
          <w:sz w:val="22"/>
        </w:rPr>
        <w:t xml:space="preserve">i kopi. Bibit tanaman yang baik merupakan pangkal keberhasilan pertumbuhan tanaman di lapangan. Pembibitan menjadi penting karena proses ini akan mempengaruhi kondisi dan produktifitas tanaman kopi setelah dewasa. Penggunaan benih unggul, dan pemeliharaan bibit harus diperhatikan agar didapatkan tanaman yang sehat dan produktif (Sari, 2016). Perbanyakan tanaman kopi dapat dilakukan secara vegetatif dan generatif. Pada kopi </w:t>
      </w:r>
      <w:r w:rsidR="007F1509">
        <w:rPr>
          <w:rFonts w:ascii="Bookman Old Style" w:hAnsi="Bookman Old Style"/>
          <w:color w:val="000000" w:themeColor="text1"/>
          <w:sz w:val="22"/>
          <w:lang w:val="en-US"/>
        </w:rPr>
        <w:t>R</w:t>
      </w:r>
      <w:r w:rsidRPr="007B6B94">
        <w:rPr>
          <w:rFonts w:ascii="Bookman Old Style" w:hAnsi="Bookman Old Style"/>
          <w:color w:val="000000" w:themeColor="text1"/>
          <w:sz w:val="22"/>
        </w:rPr>
        <w:t xml:space="preserve">obusta perbanyakan tanaman (generatif) dilakukan dalam upaya untuk menyediakan bibit sebagai batang bawah yang akan digunakan untuk perbanyakan secara sambung pucuk atau okulasi. Perbanyakan secara generatif memiliki beberapa keunggulan, yaitu sistem perakaran yang lebih kuat dan tahan terhadap kekeringan. </w:t>
      </w:r>
    </w:p>
    <w:p w14:paraId="28A653F0" w14:textId="77777777" w:rsidR="007B6B94" w:rsidRPr="007B6B94"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Perlakuan perkecambahan pada benih dapat dilakukan dengan berbagai cara antara lain dengan cara mekanis, fisik maupun kimia. Metode yang paling praktis dalam perkecambahan adalah dengan merendam benih kopi pada air bersuhu tinggi. Perendaman biji kopi pada suhu yang berbeda memberikan pengaruh sangat nyata terhadap jumlah biji yang berkecambah. Namun perendaman biji kopi dengan suhu yang berbeda tidak memberikan pengaruh terhadap panjang akar (Junaidi &amp; Fandi, 2021).</w:t>
      </w:r>
    </w:p>
    <w:p w14:paraId="0FEEF7E1" w14:textId="77777777" w:rsidR="007B6B94" w:rsidRPr="007B6B94"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 xml:space="preserve">Perbanyakan kopi melalui biji biasanya mengalami kendala karena biji kopi memilikii masa istirahat atau fase dorman yang menyebabkan sulit berkecambah. Penyebab terjadinya dormansi biji kopi adalah karena kondisi kulit biji yang keras, sehingga air dan udara yang diperlukan untuk proses perkecambahan sulit masuk ke dalam biji, sehingga perkecambahan membutuhkan waktu yang lama (Marfirani, 2014). </w:t>
      </w:r>
    </w:p>
    <w:p w14:paraId="5DA83679" w14:textId="43A2A049" w:rsidR="007B6B94" w:rsidRPr="007B6B94"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Lama proses perkecambahan benih kopi dikarenakan beberapa faktor antara lain, keadaan benih pada awal perkecambahan, permeabilitas kulit benih, dan tersedianya air disekeliling benih (Firmansyah et al., 2022). Untuk itu benih diberi perlakuan, perlakuan benih tersebut dapat berupa skarifikasi yaitu dengan peniadaan kulit tanduk benih kopi</w:t>
      </w:r>
      <w:r w:rsidR="008467A4">
        <w:rPr>
          <w:rFonts w:ascii="Bookman Old Style" w:hAnsi="Bookman Old Style"/>
          <w:color w:val="000000" w:themeColor="text1"/>
          <w:sz w:val="22"/>
          <w:lang w:val="en-US"/>
        </w:rPr>
        <w:t>.</w:t>
      </w:r>
      <w:r w:rsidRPr="007B6B94">
        <w:rPr>
          <w:rFonts w:ascii="Bookman Old Style" w:hAnsi="Bookman Old Style"/>
          <w:color w:val="000000" w:themeColor="text1"/>
          <w:sz w:val="22"/>
        </w:rPr>
        <w:t xml:space="preserve"> Skarifikasi fisik dapat dilakukan dengan penusukan, pembakaran, pemecahan, pengikiran, dan penggoresan dengan pisau, jarum, pemotong kuku, kertas, amplas, dan alat lainnya (Suita, 2013). </w:t>
      </w:r>
    </w:p>
    <w:p w14:paraId="193EA197" w14:textId="77777777" w:rsidR="007B6B94" w:rsidRPr="007B6B94"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Peniadaan kulit tanduk pada biji berarti meniadakan penghambat pada kulit biji maupun hambatan mekanis pertumbuhan embrio oleh kulit biji sehingga benih dapat berimbibisi dengan air serta pertukaran udara dalam benih berjalan lancar yang pada akhirnya mendukung proses perkecambahan benih. Selain itu dapat juga diberi zat perangsang tumbuh (ZPT) pada benih. Perlakuan Skarifikasi, pemberian ZPT dan interaksi keduanya memberi pengaruh baik terhadap perkecambahan benih kopi arabika (Sude, 2016). Interaksi antara perlakuan skarifikasi dengan ZPT rebung bambu berpengaruh lebih baik terhadap perkecambahan benih kopi arabika dibanding perlakuan interaksi lainnya (Marano &amp; Willy 2016)</w:t>
      </w:r>
    </w:p>
    <w:p w14:paraId="12C9EB56" w14:textId="77777777" w:rsidR="007B6B94" w:rsidRPr="007B6B94"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 xml:space="preserve">Media persemaian sebagai salah satu faktor lingkungan yang mempengaruhi perkecambahan benih. Media tanam berupa tanah, campuran antara tanah dengan pupuk kandang atau arang sekam, serta campuran dari ketiganya tidak berpengaruh terhadap daya berkecambah, akan tetapi penggunaan dalam bentuk campuran tanah dengan pupuk kandang dan arang sekam mampu meningkatkan indeks kecepatan perkecambahan dibandingkan dengan media berupa tanah tanpa campuran. Untuk meningkatkan kecepatan perkecambahan benih kopi bisa </w:t>
      </w:r>
      <w:r w:rsidRPr="007B6B94">
        <w:rPr>
          <w:rFonts w:ascii="Bookman Old Style" w:hAnsi="Bookman Old Style"/>
          <w:color w:val="000000" w:themeColor="text1"/>
          <w:sz w:val="22"/>
        </w:rPr>
        <w:lastRenderedPageBreak/>
        <w:t>dilakukan dengan menggunakan media tanam berupa campuran tanah dengan pupuk kandang atau tanah dengan arang sekam atau campuran tanah, pupuk kandang dan arang sekam (Taryana &amp; Sugiarti, 2020). Rekomendasi ISTA (2014), media yang digunakan untuk perkecambahan benih adalah media kertas (kertas saring, kertas blotter, dan kertas towel), pasir dan media organik. Alimoeso dan Sutarto (2016) menyatakan bahwa banyak metode pengujian daya kecambah atau daya tumbuh, salah satu metode yang sering digunakan ialah metode yang dilakukan adalah Top of Paper (Pada Kertas/PK), Between Paper (Antar Kertas/AK), dan Plated Paper (Antar Kertas Kipas). Pengujian hendaknya dilakukan pada benih murni agar hasilnya lebih menjamin.</w:t>
      </w:r>
    </w:p>
    <w:p w14:paraId="55AEF344" w14:textId="66B231AC" w:rsidR="001E2245"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Berdasarkan penjelasan diatas untuk mempercepat laju pertumbuhan perkecambahan benih kopi dengan perlakuan-perlakuan khusus baik itu media maupun teknik, sehingga penelitian ini bertujuan melihat laju pertumbuhan perkecambahan benih kopi robusta dengan teknik perlakuan: diatas pasir, diatas kertas, antar kertas, dan plastik antar kertas.</w:t>
      </w:r>
    </w:p>
    <w:p w14:paraId="73755522" w14:textId="77777777" w:rsidR="007B6B94" w:rsidRPr="007947A6"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p>
    <w:p w14:paraId="33B7572A" w14:textId="77777777" w:rsidR="00363643" w:rsidRPr="007947A6" w:rsidRDefault="00936FCC" w:rsidP="007A16E1">
      <w:pPr>
        <w:widowControl w:val="0"/>
        <w:jc w:val="both"/>
        <w:rPr>
          <w:rFonts w:ascii="Bookman Old Style" w:hAnsi="Bookman Old Style"/>
          <w:b/>
          <w:color w:val="000000" w:themeColor="text1"/>
          <w:sz w:val="22"/>
        </w:rPr>
      </w:pPr>
      <w:r w:rsidRPr="007947A6">
        <w:rPr>
          <w:rFonts w:ascii="Bookman Old Style" w:hAnsi="Bookman Old Style"/>
          <w:b/>
          <w:color w:val="000000" w:themeColor="text1"/>
          <w:sz w:val="22"/>
        </w:rPr>
        <w:t>METODE</w:t>
      </w:r>
    </w:p>
    <w:p w14:paraId="1B97C079" w14:textId="77777777" w:rsidR="00363643" w:rsidRPr="007947A6" w:rsidRDefault="00363643" w:rsidP="007A16E1">
      <w:pPr>
        <w:widowControl w:val="0"/>
        <w:jc w:val="both"/>
        <w:rPr>
          <w:rFonts w:ascii="Bookman Old Style" w:hAnsi="Bookman Old Style"/>
          <w:b/>
          <w:color w:val="000000" w:themeColor="text1"/>
          <w:sz w:val="22"/>
        </w:rPr>
      </w:pPr>
    </w:p>
    <w:p w14:paraId="27BFB01C" w14:textId="407A8728" w:rsidR="00363643" w:rsidRPr="007947A6" w:rsidRDefault="00994D31" w:rsidP="007A16E1">
      <w:pPr>
        <w:widowControl w:val="0"/>
        <w:jc w:val="both"/>
        <w:rPr>
          <w:rFonts w:ascii="Bookman Old Style" w:hAnsi="Bookman Old Style"/>
          <w:b/>
          <w:color w:val="000000" w:themeColor="text1"/>
          <w:sz w:val="22"/>
        </w:rPr>
      </w:pPr>
      <w:r w:rsidRPr="007947A6">
        <w:rPr>
          <w:rFonts w:ascii="Bookman Old Style" w:hAnsi="Bookman Old Style"/>
          <w:b/>
          <w:i/>
          <w:color w:val="000000" w:themeColor="text1"/>
          <w:sz w:val="22"/>
        </w:rPr>
        <w:t>Waktu dan Tempat</w:t>
      </w:r>
      <w:r w:rsidRPr="007947A6">
        <w:rPr>
          <w:rFonts w:ascii="Bookman Old Style" w:hAnsi="Bookman Old Style"/>
          <w:b/>
          <w:color w:val="000000" w:themeColor="text1"/>
          <w:sz w:val="22"/>
        </w:rPr>
        <w:t xml:space="preserve"> </w:t>
      </w:r>
    </w:p>
    <w:p w14:paraId="7F501519" w14:textId="70665963" w:rsidR="00363643" w:rsidRPr="00247061" w:rsidRDefault="007B6B94" w:rsidP="00247061">
      <w:pPr>
        <w:widowControl w:val="0"/>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 xml:space="preserve">Penelitian ini dilaksanakan pada bulan Oktober 2022 sampai dengan Januari 2023 di Unit Pelaksana Teknis Laboratorium Universitas Pat Petulai. </w:t>
      </w:r>
    </w:p>
    <w:p w14:paraId="3E466707" w14:textId="77777777" w:rsidR="00363643" w:rsidRPr="007947A6" w:rsidRDefault="00994D31" w:rsidP="007A16E1">
      <w:pPr>
        <w:widowControl w:val="0"/>
        <w:jc w:val="both"/>
        <w:rPr>
          <w:rFonts w:ascii="Bookman Old Style" w:hAnsi="Bookman Old Style"/>
          <w:b/>
          <w:i/>
          <w:color w:val="000000" w:themeColor="text1"/>
          <w:sz w:val="22"/>
        </w:rPr>
      </w:pPr>
      <w:r w:rsidRPr="007947A6">
        <w:rPr>
          <w:rFonts w:ascii="Bookman Old Style" w:hAnsi="Bookman Old Style"/>
          <w:b/>
          <w:i/>
          <w:color w:val="000000" w:themeColor="text1"/>
          <w:sz w:val="22"/>
        </w:rPr>
        <w:t>Bahan Penelitian</w:t>
      </w:r>
    </w:p>
    <w:p w14:paraId="4284816F" w14:textId="2180118B" w:rsidR="00247061" w:rsidRPr="007947A6" w:rsidRDefault="007B6B94" w:rsidP="00247061">
      <w:pPr>
        <w:widowControl w:val="0"/>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Alat yang digunakan pada penelitian ini adalah Nampan Plastik berukuran 35 cm x 27 cm dan Spidol Permanen, sedangkan bahan yang digunakan yaitu Buah Kopi Robusta Sintaro 2 yang berwarna Merah, Pasir Sungai, Abu Sekam Padi, Air Kran, Kertas Buram dan Plastik Bening.</w:t>
      </w:r>
    </w:p>
    <w:p w14:paraId="680BC12A" w14:textId="77777777" w:rsidR="00363643" w:rsidRPr="007947A6" w:rsidRDefault="00936FCC" w:rsidP="007A16E1">
      <w:pPr>
        <w:widowControl w:val="0"/>
        <w:jc w:val="both"/>
        <w:rPr>
          <w:rFonts w:ascii="Bookman Old Style" w:hAnsi="Bookman Old Style"/>
          <w:b/>
          <w:i/>
          <w:color w:val="000000" w:themeColor="text1"/>
          <w:sz w:val="22"/>
        </w:rPr>
      </w:pPr>
      <w:r w:rsidRPr="007947A6">
        <w:rPr>
          <w:rFonts w:ascii="Bookman Old Style" w:hAnsi="Bookman Old Style"/>
          <w:b/>
          <w:i/>
          <w:color w:val="000000" w:themeColor="text1"/>
          <w:sz w:val="22"/>
        </w:rPr>
        <w:t>Rancangan</w:t>
      </w:r>
      <w:r w:rsidR="00994D31" w:rsidRPr="007947A6">
        <w:rPr>
          <w:rFonts w:ascii="Bookman Old Style" w:hAnsi="Bookman Old Style"/>
          <w:b/>
          <w:i/>
          <w:color w:val="000000" w:themeColor="text1"/>
          <w:sz w:val="22"/>
        </w:rPr>
        <w:t xml:space="preserve"> penelitian</w:t>
      </w:r>
    </w:p>
    <w:p w14:paraId="0CB72DA3" w14:textId="36A271E3" w:rsidR="007B6B94" w:rsidRPr="007B6B94" w:rsidRDefault="007B6B94" w:rsidP="007B6B94">
      <w:pPr>
        <w:widowControl w:val="0"/>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 xml:space="preserve">Rancangan percobaan yang digunakan dalam penelitian ini ialah Rancangan Acak Lengkap yang terdiri dari satu faktor yaitu media kecambah yang terdiri dari 4 Perlakuan yaitu Diatas Pasir, Diatas Kertas, Plastik Antar Kertas dan Antar Kertas. Setiap perlakuan dilakukan Lima kali ulangan sehingga didapat 20 unit percobaan dengan masing-masing percobaan terdiri dari 30 </w:t>
      </w:r>
      <w:r w:rsidR="00247061">
        <w:rPr>
          <w:rFonts w:ascii="Bookman Old Style" w:hAnsi="Bookman Old Style"/>
          <w:color w:val="000000" w:themeColor="text1"/>
          <w:sz w:val="22"/>
          <w:lang w:val="en-US"/>
        </w:rPr>
        <w:t>b</w:t>
      </w:r>
      <w:r w:rsidRPr="007B6B94">
        <w:rPr>
          <w:rFonts w:ascii="Bookman Old Style" w:hAnsi="Bookman Old Style"/>
          <w:color w:val="000000" w:themeColor="text1"/>
          <w:sz w:val="22"/>
        </w:rPr>
        <w:t xml:space="preserve">iji </w:t>
      </w:r>
      <w:r w:rsidR="00247061">
        <w:rPr>
          <w:rFonts w:ascii="Bookman Old Style" w:hAnsi="Bookman Old Style"/>
          <w:color w:val="000000" w:themeColor="text1"/>
          <w:sz w:val="22"/>
          <w:lang w:val="en-US"/>
        </w:rPr>
        <w:t>k</w:t>
      </w:r>
      <w:r w:rsidRPr="007B6B94">
        <w:rPr>
          <w:rFonts w:ascii="Bookman Old Style" w:hAnsi="Bookman Old Style"/>
          <w:color w:val="000000" w:themeColor="text1"/>
          <w:sz w:val="22"/>
        </w:rPr>
        <w:t xml:space="preserve">opi Robusta. </w:t>
      </w:r>
    </w:p>
    <w:p w14:paraId="618425A0" w14:textId="77777777" w:rsidR="00363643" w:rsidRPr="007947A6" w:rsidRDefault="00994D31" w:rsidP="007A16E1">
      <w:pPr>
        <w:widowControl w:val="0"/>
        <w:jc w:val="both"/>
        <w:rPr>
          <w:rFonts w:ascii="Bookman Old Style" w:hAnsi="Bookman Old Style"/>
          <w:b/>
          <w:color w:val="000000" w:themeColor="text1"/>
          <w:sz w:val="22"/>
        </w:rPr>
      </w:pPr>
      <w:r w:rsidRPr="007947A6">
        <w:rPr>
          <w:rFonts w:ascii="Bookman Old Style" w:hAnsi="Bookman Old Style"/>
          <w:b/>
          <w:color w:val="000000" w:themeColor="text1"/>
          <w:sz w:val="22"/>
        </w:rPr>
        <w:t>Prosedur Kerja</w:t>
      </w:r>
    </w:p>
    <w:p w14:paraId="7B536C65" w14:textId="77777777" w:rsidR="007B6B94" w:rsidRPr="007B6B94" w:rsidRDefault="007B6B94" w:rsidP="007B6B94">
      <w:pPr>
        <w:pBdr>
          <w:top w:val="nil"/>
          <w:left w:val="nil"/>
          <w:bottom w:val="nil"/>
          <w:right w:val="nil"/>
          <w:between w:val="nil"/>
        </w:pBdr>
        <w:tabs>
          <w:tab w:val="left" w:pos="6946"/>
        </w:tabs>
        <w:ind w:right="-43" w:firstLine="567"/>
        <w:jc w:val="both"/>
        <w:rPr>
          <w:rFonts w:ascii="Bookman Old Style" w:hAnsi="Bookman Old Style"/>
          <w:color w:val="000000" w:themeColor="text1"/>
          <w:sz w:val="22"/>
        </w:rPr>
      </w:pPr>
      <w:r w:rsidRPr="007B6B94">
        <w:rPr>
          <w:rFonts w:ascii="Bookman Old Style" w:hAnsi="Bookman Old Style"/>
          <w:color w:val="000000" w:themeColor="text1"/>
          <w:sz w:val="22"/>
        </w:rPr>
        <w:t xml:space="preserve">Penyemaian benih kopi diawali dengan memilih buah kopi sehat dilihat secara fisik dengan kriteria memiliki fisik yang utuh, tidak cacat, tidak terkena hama atau penyakit, kemudian dilakukan pemisahan biji dari kulit buah merah sehigga dihasilkan biji kopi robusta yang bersih. Selanjutnya setelah benih dipisahkan dari kulit merah kemudian dilakukan pebersihan selaput lendir yang ada di biji kopi yaitu dengan menggunakan abu dapur. </w:t>
      </w:r>
    </w:p>
    <w:p w14:paraId="2E2C78E8" w14:textId="4A725680" w:rsidR="00363643" w:rsidRPr="007947A6" w:rsidRDefault="007B6B94" w:rsidP="007B6B94">
      <w:pPr>
        <w:pBdr>
          <w:top w:val="nil"/>
          <w:left w:val="nil"/>
          <w:bottom w:val="nil"/>
          <w:right w:val="nil"/>
          <w:between w:val="nil"/>
        </w:pBdr>
        <w:tabs>
          <w:tab w:val="left" w:pos="6946"/>
        </w:tabs>
        <w:ind w:right="-43" w:firstLine="567"/>
        <w:jc w:val="both"/>
        <w:rPr>
          <w:rFonts w:ascii="Bookman Old Style" w:hAnsi="Bookman Old Style"/>
          <w:color w:val="000000" w:themeColor="text1"/>
          <w:sz w:val="22"/>
        </w:rPr>
      </w:pPr>
      <w:r w:rsidRPr="007B6B94">
        <w:rPr>
          <w:rFonts w:ascii="Bookman Old Style" w:hAnsi="Bookman Old Style"/>
          <w:color w:val="000000" w:themeColor="text1"/>
          <w:sz w:val="22"/>
        </w:rPr>
        <w:t>Biji kopi yang sudah bersih selanjutnya disemai menggunakan media sesuai dengan perlakuan dalam percobaan. Variabel yang diamati meliputi persentase daya tumbuh, jumlah benih yang tumbuh, kecepatan benih tumbuh dan persentase benih yang tumbuh berdasarkan media semai,</w:t>
      </w:r>
    </w:p>
    <w:p w14:paraId="7B272ACE" w14:textId="77777777" w:rsidR="00363643" w:rsidRPr="007947A6" w:rsidRDefault="00994D31" w:rsidP="007A16E1">
      <w:pPr>
        <w:ind w:right="-43"/>
        <w:jc w:val="both"/>
        <w:rPr>
          <w:rFonts w:ascii="Bookman Old Style" w:hAnsi="Bookman Old Style"/>
          <w:b/>
          <w:color w:val="000000" w:themeColor="text1"/>
          <w:sz w:val="22"/>
        </w:rPr>
      </w:pPr>
      <w:r w:rsidRPr="007947A6">
        <w:rPr>
          <w:rFonts w:ascii="Bookman Old Style" w:hAnsi="Bookman Old Style"/>
          <w:b/>
          <w:color w:val="000000" w:themeColor="text1"/>
          <w:sz w:val="22"/>
        </w:rPr>
        <w:t>Analisis data</w:t>
      </w:r>
    </w:p>
    <w:p w14:paraId="28A20877" w14:textId="06EDF9F3" w:rsidR="00363643" w:rsidRPr="007947A6" w:rsidRDefault="007B6B94" w:rsidP="007A16E1">
      <w:pPr>
        <w:pBdr>
          <w:top w:val="nil"/>
          <w:left w:val="nil"/>
          <w:bottom w:val="nil"/>
          <w:right w:val="nil"/>
          <w:between w:val="nil"/>
        </w:pBdr>
        <w:tabs>
          <w:tab w:val="left" w:pos="6946"/>
        </w:tabs>
        <w:ind w:right="-43" w:firstLine="567"/>
        <w:jc w:val="both"/>
        <w:rPr>
          <w:rFonts w:ascii="Bookman Old Style" w:hAnsi="Bookman Old Style"/>
          <w:color w:val="000000" w:themeColor="text1"/>
          <w:sz w:val="22"/>
        </w:rPr>
      </w:pPr>
      <w:r>
        <w:rPr>
          <w:rFonts w:ascii="Bookman Old Style" w:hAnsi="Bookman Old Style"/>
          <w:color w:val="000000" w:themeColor="text1"/>
          <w:sz w:val="22"/>
          <w:lang w:val="en-US"/>
        </w:rPr>
        <w:t>D</w:t>
      </w:r>
      <w:r w:rsidRPr="007B6B94">
        <w:rPr>
          <w:rFonts w:ascii="Bookman Old Style" w:hAnsi="Bookman Old Style"/>
          <w:color w:val="000000" w:themeColor="text1"/>
          <w:sz w:val="22"/>
        </w:rPr>
        <w:t>ata hasil pengamatan dianalisis menggunakan uji F taraf 5% dan jika berpengaruh maka akan dilanjut menggunakan uji BNT</w:t>
      </w:r>
      <w:r w:rsidR="00994D31" w:rsidRPr="007947A6">
        <w:rPr>
          <w:rFonts w:ascii="Bookman Old Style" w:hAnsi="Bookman Old Style"/>
          <w:color w:val="000000" w:themeColor="text1"/>
          <w:sz w:val="22"/>
        </w:rPr>
        <w:t>.</w:t>
      </w:r>
    </w:p>
    <w:p w14:paraId="6B2B78CC" w14:textId="77777777" w:rsidR="00363643" w:rsidRPr="007947A6" w:rsidRDefault="00363643" w:rsidP="007A16E1">
      <w:pPr>
        <w:pBdr>
          <w:top w:val="nil"/>
          <w:left w:val="nil"/>
          <w:bottom w:val="nil"/>
          <w:right w:val="nil"/>
          <w:between w:val="nil"/>
        </w:pBdr>
        <w:tabs>
          <w:tab w:val="left" w:pos="6946"/>
        </w:tabs>
        <w:ind w:right="-43"/>
        <w:jc w:val="both"/>
        <w:rPr>
          <w:rFonts w:ascii="Bookman Old Style" w:hAnsi="Bookman Old Style"/>
          <w:color w:val="000000" w:themeColor="text1"/>
          <w:sz w:val="22"/>
        </w:rPr>
      </w:pPr>
    </w:p>
    <w:p w14:paraId="7DC61375" w14:textId="77777777" w:rsidR="00363643" w:rsidRPr="007947A6" w:rsidRDefault="00994D31" w:rsidP="007A16E1">
      <w:pPr>
        <w:pBdr>
          <w:top w:val="nil"/>
          <w:left w:val="nil"/>
          <w:bottom w:val="nil"/>
          <w:right w:val="nil"/>
          <w:between w:val="nil"/>
        </w:pBdr>
        <w:tabs>
          <w:tab w:val="left" w:pos="6946"/>
        </w:tabs>
        <w:ind w:right="-43"/>
        <w:jc w:val="both"/>
        <w:rPr>
          <w:rFonts w:ascii="Bookman Old Style" w:hAnsi="Bookman Old Style"/>
          <w:b/>
          <w:color w:val="000000" w:themeColor="text1"/>
          <w:sz w:val="22"/>
        </w:rPr>
      </w:pPr>
      <w:r w:rsidRPr="007947A6">
        <w:rPr>
          <w:rFonts w:ascii="Bookman Old Style" w:hAnsi="Bookman Old Style"/>
          <w:b/>
          <w:color w:val="000000" w:themeColor="text1"/>
          <w:sz w:val="22"/>
        </w:rPr>
        <w:t xml:space="preserve">HASIL DAN </w:t>
      </w:r>
      <w:r w:rsidR="00BC0F4A" w:rsidRPr="007947A6">
        <w:rPr>
          <w:rFonts w:ascii="Bookman Old Style" w:hAnsi="Bookman Old Style"/>
          <w:b/>
          <w:color w:val="000000" w:themeColor="text1"/>
          <w:sz w:val="22"/>
        </w:rPr>
        <w:t>PEMBAHASAN</w:t>
      </w:r>
    </w:p>
    <w:p w14:paraId="5BBF0DAE" w14:textId="77777777" w:rsidR="007B6B94" w:rsidRPr="007B6B94"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 xml:space="preserve">Hasil perhitungan dari rata-rata pertumbuhan kecambah normal dari masing-masing perlakuan yang diberikan dapat dilihat bahwa hasil tertinggi dalam perhitungan yang didapat ialah media semai diatas pasir </w:t>
      </w:r>
      <w:r w:rsidRPr="00247061">
        <w:rPr>
          <w:rFonts w:ascii="Bookman Old Style" w:hAnsi="Bookman Old Style"/>
          <w:i/>
          <w:iCs/>
          <w:color w:val="000000" w:themeColor="text1"/>
          <w:sz w:val="22"/>
        </w:rPr>
        <w:t>(top of sand)</w:t>
      </w:r>
      <w:r w:rsidRPr="007B6B94">
        <w:rPr>
          <w:rFonts w:ascii="Bookman Old Style" w:hAnsi="Bookman Old Style"/>
          <w:color w:val="000000" w:themeColor="text1"/>
          <w:sz w:val="22"/>
        </w:rPr>
        <w:t xml:space="preserve"> dengan hasil 26.20. Sementara itu, pengecambahan benih dengan media semai plastik antar kertas tidak berbeda nyata dengan diatas pasir yaitu dengan hasil 23.20 dan </w:t>
      </w:r>
      <w:r w:rsidRPr="007B6B94">
        <w:rPr>
          <w:rFonts w:ascii="Bookman Old Style" w:hAnsi="Bookman Old Style"/>
          <w:color w:val="000000" w:themeColor="text1"/>
          <w:sz w:val="22"/>
        </w:rPr>
        <w:lastRenderedPageBreak/>
        <w:t xml:space="preserve">berbeda nyata dengan perlakuan antar kertas dan diatas kertas yang masing-masing pertumbuhan kecambah sebesar 13.20 dan 12.20. </w:t>
      </w:r>
    </w:p>
    <w:p w14:paraId="237A6CDA" w14:textId="0CA40B1D" w:rsidR="00363643"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 xml:space="preserve">Proses perkecambahan biji dipengaruhi oleh beberapa faktor diantaranya faktor internal dan eksternal. Faktor internal meliputi dormansi benih, tingkat kemasakan benih, dan ukuran benih. Perkecambahan benih kopi juga dipengaruhi oleh suhu tempat tumbuh. Perkecambahan benih kopi di dataran rendah yang bersuhu 30°C - 35°C memerlukan waktu 3 – 4 minggu, sedangkan di dataran tinggi yang bersuhu relatif lebih dingin membutuhkan waktu yang lebih lama yaitu 6 – 8 minggu (Putra </w:t>
      </w:r>
      <w:r w:rsidRPr="00247061">
        <w:rPr>
          <w:rFonts w:ascii="Bookman Old Style" w:hAnsi="Bookman Old Style"/>
          <w:i/>
          <w:iCs/>
          <w:color w:val="000000" w:themeColor="text1"/>
          <w:sz w:val="22"/>
        </w:rPr>
        <w:t>et al.,</w:t>
      </w:r>
      <w:r w:rsidRPr="007B6B94">
        <w:rPr>
          <w:rFonts w:ascii="Bookman Old Style" w:hAnsi="Bookman Old Style"/>
          <w:color w:val="000000" w:themeColor="text1"/>
          <w:sz w:val="22"/>
        </w:rPr>
        <w:t xml:space="preserve"> 2012). Selama penelitian terdapat biji kopi tidak berkecambah yang disebabkan biji mengalami kekeringan, hal ini diduga embrio pada biji belum matang. Hasil penelitian mengkonfirmasi dan menunjukkan bahwa media pasir cukup memberi keseimbangan sehingga memicu daya kecambah yang lebih baik dibanding media plastik dan kertas.</w:t>
      </w:r>
    </w:p>
    <w:p w14:paraId="69E67192" w14:textId="1CA06D33" w:rsidR="007B6B94" w:rsidRDefault="007B6B94" w:rsidP="007B6B94">
      <w:pPr>
        <w:pBdr>
          <w:top w:val="nil"/>
          <w:left w:val="nil"/>
          <w:bottom w:val="nil"/>
          <w:right w:val="nil"/>
          <w:between w:val="nil"/>
        </w:pBdr>
        <w:tabs>
          <w:tab w:val="left" w:pos="6946"/>
        </w:tabs>
        <w:ind w:firstLine="567"/>
        <w:jc w:val="both"/>
        <w:rPr>
          <w:rFonts w:ascii="Bookman Old Style" w:hAnsi="Bookman Old Style"/>
          <w:color w:val="000000" w:themeColor="text1"/>
          <w:sz w:val="22"/>
        </w:rPr>
      </w:pPr>
      <w:r w:rsidRPr="007B6B94">
        <w:rPr>
          <w:rFonts w:ascii="Bookman Old Style" w:hAnsi="Bookman Old Style"/>
          <w:color w:val="000000" w:themeColor="text1"/>
          <w:sz w:val="22"/>
        </w:rPr>
        <w:t>Tabel 1. Rata-rata pertumbuhan benih kopi Robusta</w:t>
      </w:r>
    </w:p>
    <w:tbl>
      <w:tblPr>
        <w:tblStyle w:val="TableGrid"/>
        <w:tblW w:w="4804"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4773"/>
      </w:tblGrid>
      <w:tr w:rsidR="007B6B94" w:rsidRPr="008A4345" w14:paraId="56E9AA79" w14:textId="77777777" w:rsidTr="007B6B94">
        <w:trPr>
          <w:trHeight w:val="364"/>
          <w:jc w:val="center"/>
        </w:trPr>
        <w:tc>
          <w:tcPr>
            <w:tcW w:w="2248" w:type="pct"/>
            <w:tcBorders>
              <w:top w:val="single" w:sz="4" w:space="0" w:color="auto"/>
              <w:bottom w:val="single" w:sz="4" w:space="0" w:color="auto"/>
            </w:tcBorders>
            <w:vAlign w:val="center"/>
          </w:tcPr>
          <w:p w14:paraId="7CBEE97A" w14:textId="77777777" w:rsidR="007B6B94" w:rsidRPr="007B6B94" w:rsidRDefault="007B6B94" w:rsidP="00905BCF">
            <w:pPr>
              <w:jc w:val="center"/>
              <w:rPr>
                <w:rFonts w:ascii="Bookman Old Style" w:hAnsi="Bookman Old Style" w:cs="Times New Roman"/>
              </w:rPr>
            </w:pPr>
            <w:r w:rsidRPr="007B6B94">
              <w:rPr>
                <w:rFonts w:ascii="Bookman Old Style" w:hAnsi="Bookman Old Style" w:cs="Times New Roman"/>
              </w:rPr>
              <w:t>Perlakuan</w:t>
            </w:r>
          </w:p>
        </w:tc>
        <w:tc>
          <w:tcPr>
            <w:tcW w:w="2752" w:type="pct"/>
            <w:tcBorders>
              <w:top w:val="single" w:sz="4" w:space="0" w:color="auto"/>
              <w:bottom w:val="single" w:sz="4" w:space="0" w:color="auto"/>
            </w:tcBorders>
            <w:vAlign w:val="center"/>
          </w:tcPr>
          <w:p w14:paraId="430FF9A9" w14:textId="77777777" w:rsidR="007B6B94" w:rsidRPr="007B6B94" w:rsidRDefault="007B6B94" w:rsidP="00905BCF">
            <w:pPr>
              <w:jc w:val="center"/>
              <w:rPr>
                <w:rFonts w:ascii="Bookman Old Style" w:hAnsi="Bookman Old Style" w:cs="Times New Roman"/>
              </w:rPr>
            </w:pPr>
            <w:r w:rsidRPr="007B6B94">
              <w:rPr>
                <w:rFonts w:ascii="Bookman Old Style" w:hAnsi="Bookman Old Style" w:cs="Times New Roman"/>
              </w:rPr>
              <w:t>Rata-rata persentase kecambah</w:t>
            </w:r>
          </w:p>
        </w:tc>
      </w:tr>
      <w:tr w:rsidR="007B6B94" w:rsidRPr="008A4345" w14:paraId="01BABD15" w14:textId="77777777" w:rsidTr="007B6B94">
        <w:trPr>
          <w:trHeight w:val="364"/>
          <w:jc w:val="center"/>
        </w:trPr>
        <w:tc>
          <w:tcPr>
            <w:tcW w:w="2248" w:type="pct"/>
            <w:tcBorders>
              <w:top w:val="single" w:sz="4" w:space="0" w:color="auto"/>
            </w:tcBorders>
            <w:vAlign w:val="center"/>
          </w:tcPr>
          <w:p w14:paraId="5D3DDB3E" w14:textId="77777777" w:rsidR="007B6B94" w:rsidRPr="007B6B94" w:rsidRDefault="007B6B94" w:rsidP="00905BCF">
            <w:pPr>
              <w:rPr>
                <w:rFonts w:ascii="Bookman Old Style" w:hAnsi="Bookman Old Style" w:cs="Times New Roman"/>
              </w:rPr>
            </w:pPr>
            <w:r w:rsidRPr="007B6B94">
              <w:rPr>
                <w:rFonts w:ascii="Bookman Old Style" w:hAnsi="Bookman Old Style" w:cs="Times New Roman"/>
              </w:rPr>
              <w:t>Diatas Pasir</w:t>
            </w:r>
          </w:p>
        </w:tc>
        <w:tc>
          <w:tcPr>
            <w:tcW w:w="2752" w:type="pct"/>
            <w:tcBorders>
              <w:top w:val="single" w:sz="4" w:space="0" w:color="auto"/>
            </w:tcBorders>
            <w:vAlign w:val="center"/>
          </w:tcPr>
          <w:p w14:paraId="2910B9F5" w14:textId="77777777" w:rsidR="007B6B94" w:rsidRPr="007B6B94" w:rsidRDefault="007B6B94" w:rsidP="00905BCF">
            <w:pPr>
              <w:jc w:val="center"/>
              <w:rPr>
                <w:rFonts w:ascii="Bookman Old Style" w:hAnsi="Bookman Old Style" w:cs="Times New Roman"/>
              </w:rPr>
            </w:pPr>
            <w:r w:rsidRPr="007B6B94">
              <w:rPr>
                <w:rFonts w:ascii="Bookman Old Style" w:hAnsi="Bookman Old Style" w:cs="Times New Roman"/>
              </w:rPr>
              <w:t>26,2a</w:t>
            </w:r>
          </w:p>
        </w:tc>
      </w:tr>
      <w:tr w:rsidR="007B6B94" w:rsidRPr="008A4345" w14:paraId="788B482C" w14:textId="77777777" w:rsidTr="007B6B94">
        <w:trPr>
          <w:trHeight w:val="364"/>
          <w:jc w:val="center"/>
        </w:trPr>
        <w:tc>
          <w:tcPr>
            <w:tcW w:w="2248" w:type="pct"/>
            <w:vAlign w:val="center"/>
          </w:tcPr>
          <w:p w14:paraId="73F47045" w14:textId="77777777" w:rsidR="007B6B94" w:rsidRPr="007B6B94" w:rsidRDefault="007B6B94" w:rsidP="00905BCF">
            <w:pPr>
              <w:rPr>
                <w:rFonts w:ascii="Bookman Old Style" w:hAnsi="Bookman Old Style" w:cs="Times New Roman"/>
              </w:rPr>
            </w:pPr>
            <w:r w:rsidRPr="007B6B94">
              <w:rPr>
                <w:rFonts w:ascii="Bookman Old Style" w:hAnsi="Bookman Old Style" w:cs="Times New Roman"/>
              </w:rPr>
              <w:t>Plastik Antar Kertas</w:t>
            </w:r>
          </w:p>
        </w:tc>
        <w:tc>
          <w:tcPr>
            <w:tcW w:w="2752" w:type="pct"/>
            <w:vAlign w:val="center"/>
          </w:tcPr>
          <w:p w14:paraId="0383F644" w14:textId="77777777" w:rsidR="007B6B94" w:rsidRPr="007B6B94" w:rsidRDefault="007B6B94" w:rsidP="00905BCF">
            <w:pPr>
              <w:jc w:val="center"/>
              <w:rPr>
                <w:rFonts w:ascii="Bookman Old Style" w:hAnsi="Bookman Old Style" w:cs="Times New Roman"/>
              </w:rPr>
            </w:pPr>
            <w:r w:rsidRPr="007B6B94">
              <w:rPr>
                <w:rFonts w:ascii="Bookman Old Style" w:hAnsi="Bookman Old Style" w:cs="Times New Roman"/>
              </w:rPr>
              <w:t>23,2a</w:t>
            </w:r>
          </w:p>
        </w:tc>
      </w:tr>
      <w:tr w:rsidR="007B6B94" w:rsidRPr="008A4345" w14:paraId="38624676" w14:textId="77777777" w:rsidTr="007B6B94">
        <w:trPr>
          <w:trHeight w:val="364"/>
          <w:jc w:val="center"/>
        </w:trPr>
        <w:tc>
          <w:tcPr>
            <w:tcW w:w="2248" w:type="pct"/>
            <w:vAlign w:val="center"/>
          </w:tcPr>
          <w:p w14:paraId="125CA60A" w14:textId="77777777" w:rsidR="007B6B94" w:rsidRPr="007B6B94" w:rsidRDefault="007B6B94" w:rsidP="00905BCF">
            <w:pPr>
              <w:rPr>
                <w:rFonts w:ascii="Bookman Old Style" w:hAnsi="Bookman Old Style" w:cs="Times New Roman"/>
              </w:rPr>
            </w:pPr>
            <w:r w:rsidRPr="007B6B94">
              <w:rPr>
                <w:rFonts w:ascii="Bookman Old Style" w:hAnsi="Bookman Old Style" w:cs="Times New Roman"/>
              </w:rPr>
              <w:t>Antar Kertas</w:t>
            </w:r>
          </w:p>
        </w:tc>
        <w:tc>
          <w:tcPr>
            <w:tcW w:w="2752" w:type="pct"/>
            <w:vAlign w:val="center"/>
          </w:tcPr>
          <w:p w14:paraId="075A9066" w14:textId="77777777" w:rsidR="007B6B94" w:rsidRPr="007B6B94" w:rsidRDefault="007B6B94" w:rsidP="00905BCF">
            <w:pPr>
              <w:jc w:val="center"/>
              <w:rPr>
                <w:rFonts w:ascii="Bookman Old Style" w:hAnsi="Bookman Old Style" w:cs="Times New Roman"/>
              </w:rPr>
            </w:pPr>
            <w:r w:rsidRPr="007B6B94">
              <w:rPr>
                <w:rFonts w:ascii="Bookman Old Style" w:hAnsi="Bookman Old Style" w:cs="Times New Roman"/>
              </w:rPr>
              <w:t>13,2b</w:t>
            </w:r>
          </w:p>
        </w:tc>
      </w:tr>
      <w:tr w:rsidR="007B6B94" w:rsidRPr="008A4345" w14:paraId="24D599D6" w14:textId="77777777" w:rsidTr="007B6B94">
        <w:trPr>
          <w:trHeight w:val="364"/>
          <w:jc w:val="center"/>
        </w:trPr>
        <w:tc>
          <w:tcPr>
            <w:tcW w:w="2248" w:type="pct"/>
            <w:vAlign w:val="center"/>
          </w:tcPr>
          <w:p w14:paraId="2D35F98E" w14:textId="77777777" w:rsidR="007B6B94" w:rsidRPr="007B6B94" w:rsidRDefault="007B6B94" w:rsidP="00905BCF">
            <w:pPr>
              <w:rPr>
                <w:rFonts w:ascii="Bookman Old Style" w:hAnsi="Bookman Old Style" w:cs="Times New Roman"/>
              </w:rPr>
            </w:pPr>
            <w:r w:rsidRPr="007B6B94">
              <w:rPr>
                <w:rFonts w:ascii="Bookman Old Style" w:hAnsi="Bookman Old Style" w:cs="Times New Roman"/>
              </w:rPr>
              <w:t>Diatas Kertas</w:t>
            </w:r>
          </w:p>
        </w:tc>
        <w:tc>
          <w:tcPr>
            <w:tcW w:w="2752" w:type="pct"/>
            <w:vAlign w:val="center"/>
          </w:tcPr>
          <w:p w14:paraId="0AB38A84" w14:textId="77777777" w:rsidR="007B6B94" w:rsidRPr="007B6B94" w:rsidRDefault="007B6B94" w:rsidP="00905BCF">
            <w:pPr>
              <w:jc w:val="center"/>
              <w:rPr>
                <w:rFonts w:ascii="Bookman Old Style" w:hAnsi="Bookman Old Style" w:cs="Times New Roman"/>
              </w:rPr>
            </w:pPr>
            <w:r w:rsidRPr="007B6B94">
              <w:rPr>
                <w:rFonts w:ascii="Bookman Old Style" w:hAnsi="Bookman Old Style" w:cs="Times New Roman"/>
              </w:rPr>
              <w:t>12,2b</w:t>
            </w:r>
          </w:p>
        </w:tc>
      </w:tr>
    </w:tbl>
    <w:p w14:paraId="37931103" w14:textId="22FEC064" w:rsidR="007B6B94" w:rsidRDefault="007B6B94" w:rsidP="007B6B94">
      <w:pPr>
        <w:pBdr>
          <w:top w:val="nil"/>
          <w:left w:val="nil"/>
          <w:bottom w:val="nil"/>
          <w:right w:val="nil"/>
          <w:between w:val="nil"/>
        </w:pBdr>
        <w:tabs>
          <w:tab w:val="left" w:pos="6946"/>
        </w:tabs>
        <w:jc w:val="both"/>
        <w:rPr>
          <w:rFonts w:ascii="Bookman Old Style" w:hAnsi="Bookman Old Style"/>
          <w:color w:val="000000" w:themeColor="text1"/>
          <w:sz w:val="18"/>
          <w:szCs w:val="18"/>
        </w:rPr>
      </w:pPr>
      <w:r w:rsidRPr="007B6B94">
        <w:rPr>
          <w:rFonts w:ascii="Bookman Old Style" w:hAnsi="Bookman Old Style"/>
          <w:color w:val="000000" w:themeColor="text1"/>
          <w:sz w:val="18"/>
          <w:szCs w:val="18"/>
        </w:rPr>
        <w:t>Ket: angka-angka yang diikuti oleh huruf yang berbeda pada kolom yang sama menunjukkan berbeda nyata menurut Uji BNT pada taraf α=5%</w:t>
      </w:r>
    </w:p>
    <w:p w14:paraId="7C34B4C8" w14:textId="77777777" w:rsidR="00D225B6" w:rsidRDefault="00D225B6" w:rsidP="007B6B94">
      <w:pPr>
        <w:pBdr>
          <w:top w:val="nil"/>
          <w:left w:val="nil"/>
          <w:bottom w:val="nil"/>
          <w:right w:val="nil"/>
          <w:between w:val="nil"/>
        </w:pBdr>
        <w:tabs>
          <w:tab w:val="left" w:pos="6946"/>
        </w:tabs>
        <w:jc w:val="both"/>
        <w:rPr>
          <w:rFonts w:ascii="Bookman Old Style" w:hAnsi="Bookman Old Style"/>
          <w:color w:val="000000" w:themeColor="text1"/>
          <w:sz w:val="18"/>
          <w:szCs w:val="18"/>
        </w:rPr>
      </w:pPr>
    </w:p>
    <w:p w14:paraId="10C71842" w14:textId="77777777" w:rsidR="00D225B6" w:rsidRDefault="00D225B6" w:rsidP="00D225B6">
      <w:pPr>
        <w:pBdr>
          <w:top w:val="nil"/>
          <w:left w:val="nil"/>
          <w:bottom w:val="nil"/>
          <w:right w:val="nil"/>
          <w:between w:val="nil"/>
        </w:pBdr>
        <w:tabs>
          <w:tab w:val="left" w:pos="630"/>
        </w:tabs>
        <w:jc w:val="both"/>
        <w:rPr>
          <w:rFonts w:ascii="Bookman Old Style" w:hAnsi="Bookman Old Style"/>
          <w:color w:val="000000" w:themeColor="text1"/>
          <w:sz w:val="22"/>
          <w:szCs w:val="22"/>
        </w:rPr>
      </w:pPr>
      <w:r>
        <w:rPr>
          <w:rFonts w:ascii="Bookman Old Style" w:hAnsi="Bookman Old Style"/>
          <w:color w:val="000000" w:themeColor="text1"/>
          <w:sz w:val="22"/>
          <w:szCs w:val="22"/>
        </w:rPr>
        <w:tab/>
      </w:r>
      <w:r w:rsidRPr="00D225B6">
        <w:rPr>
          <w:rFonts w:ascii="Bookman Old Style" w:hAnsi="Bookman Old Style"/>
          <w:color w:val="000000" w:themeColor="text1"/>
          <w:sz w:val="22"/>
          <w:szCs w:val="22"/>
        </w:rPr>
        <w:t>Penelitian Febriyan dan Eny (2015) menghasilkan bahawa media pasir merupakan media yang nyata lebih baik berdasarkan tolok ukur daya berkecambah dan tinggi tunas. Skarifikasi benih pala dua lubang yang ditanam di media pasir menunjukkan jumlah akar lateral nyata lebih banyak sejumlah enam buah. Pertumbuhan bibit pala selama tujuh minggu setelah pindah tanam dengan kecambah yang berasal dari media pasir menunjukkan hasil yang lebih baik dibandingkan kecambah dari media arang sekam pada parameter diameter batang, tinggi bibit, jumlah daun, lebar tajuk, dan warna daun.</w:t>
      </w:r>
    </w:p>
    <w:p w14:paraId="03959B69" w14:textId="05EAB890" w:rsidR="00D225B6" w:rsidRPr="00D225B6" w:rsidRDefault="00D225B6" w:rsidP="00D225B6">
      <w:pPr>
        <w:pBdr>
          <w:top w:val="nil"/>
          <w:left w:val="nil"/>
          <w:bottom w:val="nil"/>
          <w:right w:val="nil"/>
          <w:between w:val="nil"/>
        </w:pBdr>
        <w:tabs>
          <w:tab w:val="left" w:pos="630"/>
        </w:tabs>
        <w:jc w:val="both"/>
        <w:rPr>
          <w:rFonts w:ascii="Bookman Old Style" w:hAnsi="Bookman Old Style"/>
          <w:color w:val="000000" w:themeColor="text1"/>
          <w:sz w:val="22"/>
          <w:szCs w:val="22"/>
        </w:rPr>
      </w:pPr>
      <w:r>
        <w:rPr>
          <w:rFonts w:ascii="Bookman Old Style" w:hAnsi="Bookman Old Style"/>
          <w:color w:val="000000" w:themeColor="text1"/>
          <w:sz w:val="22"/>
          <w:szCs w:val="22"/>
        </w:rPr>
        <w:tab/>
      </w:r>
      <w:r w:rsidRPr="00D225B6">
        <w:rPr>
          <w:rFonts w:ascii="Bookman Old Style" w:hAnsi="Bookman Old Style"/>
          <w:color w:val="000000" w:themeColor="text1"/>
          <w:sz w:val="22"/>
          <w:szCs w:val="22"/>
        </w:rPr>
        <w:t>Berdasarkan data hasil pengamatan yang dilakukan dalam percobaan menunjukkan bahwa media pasir sungai memiliki persentase daya tumbuh yang paling bagus dengan nilai 65,50%, sedangan media semai menggunakan metode diatas kertas memiliki nilai presentasi daya tumbuh paling renda yaitu 30,50% (Gambar 1).</w:t>
      </w:r>
    </w:p>
    <w:p w14:paraId="5102B96D" w14:textId="43E8D3E2" w:rsidR="00D225B6" w:rsidRDefault="00D225B6" w:rsidP="00D225B6">
      <w:pPr>
        <w:pBdr>
          <w:top w:val="nil"/>
          <w:left w:val="nil"/>
          <w:bottom w:val="nil"/>
          <w:right w:val="nil"/>
          <w:between w:val="nil"/>
        </w:pBdr>
        <w:tabs>
          <w:tab w:val="left" w:pos="6946"/>
        </w:tabs>
        <w:jc w:val="center"/>
        <w:rPr>
          <w:rFonts w:ascii="Bookman Old Style" w:hAnsi="Bookman Old Style"/>
          <w:noProof/>
          <w:color w:val="000000" w:themeColor="text1"/>
          <w:sz w:val="22"/>
          <w:szCs w:val="22"/>
        </w:rPr>
      </w:pPr>
      <w:r>
        <w:rPr>
          <w:rFonts w:ascii="Bookman Old Style" w:hAnsi="Bookman Old Style"/>
          <w:noProof/>
          <w:color w:val="000000" w:themeColor="text1"/>
          <w:sz w:val="18"/>
          <w:szCs w:val="18"/>
        </w:rPr>
        <w:drawing>
          <wp:inline distT="0" distB="0" distL="0" distR="0" wp14:anchorId="561561A3" wp14:editId="09C7F4B7">
            <wp:extent cx="2523367" cy="2171700"/>
            <wp:effectExtent l="0" t="0" r="0" b="0"/>
            <wp:docPr id="854316464" name="Picture 2"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16464" name="Picture 2" descr="A pie chart with numbers and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668" cy="2196917"/>
                    </a:xfrm>
                    <a:prstGeom prst="rect">
                      <a:avLst/>
                    </a:prstGeom>
                    <a:noFill/>
                  </pic:spPr>
                </pic:pic>
              </a:graphicData>
            </a:graphic>
          </wp:inline>
        </w:drawing>
      </w:r>
    </w:p>
    <w:p w14:paraId="2C13E121" w14:textId="370E4B8B" w:rsidR="00D225B6" w:rsidRPr="007B6B94" w:rsidRDefault="00D225B6" w:rsidP="00D225B6">
      <w:pPr>
        <w:pBdr>
          <w:top w:val="nil"/>
          <w:left w:val="nil"/>
          <w:bottom w:val="nil"/>
          <w:right w:val="nil"/>
          <w:between w:val="nil"/>
        </w:pBdr>
        <w:tabs>
          <w:tab w:val="left" w:pos="6946"/>
        </w:tabs>
        <w:jc w:val="center"/>
        <w:rPr>
          <w:rFonts w:ascii="Bookman Old Style" w:hAnsi="Bookman Old Style"/>
          <w:color w:val="000000" w:themeColor="text1"/>
          <w:sz w:val="18"/>
          <w:szCs w:val="18"/>
        </w:rPr>
      </w:pPr>
      <w:r w:rsidRPr="00D225B6">
        <w:rPr>
          <w:rFonts w:ascii="Bookman Old Style" w:hAnsi="Bookman Old Style"/>
          <w:noProof/>
          <w:color w:val="000000" w:themeColor="text1"/>
          <w:sz w:val="22"/>
          <w:szCs w:val="22"/>
        </w:rPr>
        <w:t>Gambar 1. Presentasi Daya Tumbuh</w:t>
      </w:r>
    </w:p>
    <w:p w14:paraId="0B617CC4" w14:textId="48A502A0" w:rsidR="00BC0F4A" w:rsidRPr="007947A6" w:rsidRDefault="00BC0F4A" w:rsidP="007A16E1">
      <w:pPr>
        <w:jc w:val="center"/>
        <w:rPr>
          <w:rFonts w:ascii="Bookman Old Style" w:hAnsi="Bookman Old Style"/>
          <w:b/>
          <w:color w:val="000000" w:themeColor="text1"/>
        </w:rPr>
      </w:pPr>
    </w:p>
    <w:p w14:paraId="35FC298B" w14:textId="77777777" w:rsidR="00BC0F4A" w:rsidRPr="007947A6" w:rsidRDefault="00BC0F4A" w:rsidP="007A16E1">
      <w:pPr>
        <w:jc w:val="center"/>
        <w:rPr>
          <w:rFonts w:ascii="Bookman Old Style" w:hAnsi="Bookman Old Style"/>
          <w:color w:val="000000" w:themeColor="text1"/>
        </w:rPr>
      </w:pPr>
    </w:p>
    <w:p w14:paraId="615B5941" w14:textId="469495F7" w:rsidR="00363643" w:rsidRDefault="00CB3378" w:rsidP="007A16E1">
      <w:pPr>
        <w:ind w:firstLine="567"/>
        <w:jc w:val="both"/>
        <w:rPr>
          <w:rFonts w:ascii="Bookman Old Style" w:hAnsi="Bookman Old Style"/>
          <w:color w:val="000000" w:themeColor="text1"/>
          <w:sz w:val="22"/>
          <w:lang w:val="en-US"/>
        </w:rPr>
      </w:pPr>
      <w:r w:rsidRPr="00CB3378">
        <w:rPr>
          <w:rFonts w:ascii="Bookman Old Style" w:hAnsi="Bookman Old Style"/>
          <w:color w:val="000000" w:themeColor="text1"/>
          <w:sz w:val="22"/>
        </w:rPr>
        <w:lastRenderedPageBreak/>
        <w:t xml:space="preserve">Perlakuan media diatas pasir jumlah benih kopi robusta yang tumbuh paling banyak dan mengalami peningkatan setiap minggunya dibandingkan dengan perlakuan media plastik antar kertas, antar kertas dan diatas kertas (Gambar 2). Grafik memperlihatkan bahwa benih kopi robusta yang dikecambahkan dengan metode </w:t>
      </w:r>
      <w:r w:rsidRPr="00247061">
        <w:rPr>
          <w:rFonts w:ascii="Bookman Old Style" w:hAnsi="Bookman Old Style"/>
          <w:i/>
          <w:iCs/>
          <w:color w:val="000000" w:themeColor="text1"/>
          <w:sz w:val="22"/>
        </w:rPr>
        <w:t>top in sand</w:t>
      </w:r>
      <w:r w:rsidRPr="00CB3378">
        <w:rPr>
          <w:rFonts w:ascii="Bookman Old Style" w:hAnsi="Bookman Old Style"/>
          <w:color w:val="000000" w:themeColor="text1"/>
          <w:sz w:val="22"/>
        </w:rPr>
        <w:t xml:space="preserve"> memiliki jumlah pertumbuhan benih yang sangat baik karena didukung lingkungan eksternalnya, dalam hal ini substrat, yang mampu mendukung proses perkecambahan dengan baik. Rahayu dan Suharsi (2016) juga membuktikan penentuan hitungan dalam pengamatan uji daya berkecambah benih kecipir menggunakan alat pengecambah tipe eco-germinator dilakukan pada hari ke-6 untuk hitungan pertama dan hari ke-8 untuk hitungan kedua. Kertas CD dapat digunakan sebagai substrat kertas alternatif apabila pengujian menggunakan metode UKDdp. Substrat pasir kontrol dengan metode in sand merupakan substrat terbaik apabila pengujian dilakukan tanpa menggunakan substrat kertas. Menggunakan media pasir sebagai teknik perkecambahan dapat membantu menjaga kelembaban dari substrat khususnya pada benih di lapisan bagian bawah. Pasir juga merupakan substrat yang porous sehingga mudah ditembus oleh akar kecambah. Murniati dan Suminar (2006) mengemukakan bahwa setiap spesies benih memiliki media perkecambahan yang optimum dan spesifik untuk dapat mendukung proses perkecambahannya. Dalam penelitian ini, substrat pasir memiliki nilai yang cukup tinggi pada seluruh peubah pengamatan, namun hasil penelitian Yuniarti </w:t>
      </w:r>
      <w:r w:rsidRPr="00247061">
        <w:rPr>
          <w:rFonts w:ascii="Bookman Old Style" w:hAnsi="Bookman Old Style"/>
          <w:i/>
          <w:iCs/>
          <w:color w:val="000000" w:themeColor="text1"/>
          <w:sz w:val="22"/>
        </w:rPr>
        <w:t>et al.</w:t>
      </w:r>
      <w:r w:rsidR="005E2395">
        <w:rPr>
          <w:rFonts w:ascii="Bookman Old Style" w:hAnsi="Bookman Old Style"/>
          <w:i/>
          <w:iCs/>
          <w:color w:val="000000" w:themeColor="text1"/>
          <w:sz w:val="22"/>
          <w:lang w:val="en-US"/>
        </w:rPr>
        <w:t>,</w:t>
      </w:r>
      <w:r w:rsidRPr="00CB3378">
        <w:rPr>
          <w:rFonts w:ascii="Bookman Old Style" w:hAnsi="Bookman Old Style"/>
          <w:color w:val="000000" w:themeColor="text1"/>
          <w:sz w:val="22"/>
        </w:rPr>
        <w:t xml:space="preserve"> (2000) menunjukkan bahwa benih tisuk yang dikecambahkan pada subsrat pasir memiliki daya berkecambah paling rendah jika dibandingkan dengan substrat vermikulit, sabut kelapa, tanah, dan campuran tanah </w:t>
      </w:r>
      <w:r w:rsidR="00247061">
        <w:rPr>
          <w:rFonts w:ascii="Bookman Old Style" w:hAnsi="Bookman Old Style"/>
          <w:color w:val="000000" w:themeColor="text1"/>
          <w:sz w:val="22"/>
          <w:lang w:val="en-US"/>
        </w:rPr>
        <w:t>dan</w:t>
      </w:r>
      <w:r w:rsidRPr="00CB3378">
        <w:rPr>
          <w:rFonts w:ascii="Bookman Old Style" w:hAnsi="Bookman Old Style"/>
          <w:color w:val="000000" w:themeColor="text1"/>
          <w:sz w:val="22"/>
        </w:rPr>
        <w:t xml:space="preserve"> pasir. Arang sekam adalah perlakuan dengan hasil berat kering kecambah normal yang paling rendah jika dibandingkan dengan substrat pasir. Kecambah normal yang dihasilkan dari perlakuan substrat arang sekam berukuran lebih kurus terutama pada bagian radikula dan jumlahnya lebih sedik</w:t>
      </w:r>
      <w:r>
        <w:rPr>
          <w:rFonts w:ascii="Bookman Old Style" w:hAnsi="Bookman Old Style"/>
          <w:color w:val="000000" w:themeColor="text1"/>
          <w:sz w:val="22"/>
          <w:lang w:val="en-US"/>
        </w:rPr>
        <w:t>it.</w:t>
      </w:r>
    </w:p>
    <w:p w14:paraId="087C0987" w14:textId="52E31C0E" w:rsidR="00BC0F4A" w:rsidRPr="00CB3378" w:rsidRDefault="00CB3378" w:rsidP="00CB3378">
      <w:pPr>
        <w:ind w:firstLine="567"/>
        <w:jc w:val="both"/>
        <w:rPr>
          <w:rFonts w:ascii="Bookman Old Style" w:hAnsi="Bookman Old Style"/>
          <w:color w:val="000000" w:themeColor="text1"/>
          <w:sz w:val="22"/>
          <w:lang w:val="en-US"/>
        </w:rPr>
      </w:pPr>
      <w:r>
        <w:rPr>
          <w:rFonts w:ascii="Bookman Old Style" w:hAnsi="Bookman Old Style"/>
          <w:noProof/>
          <w:color w:val="000000" w:themeColor="text1"/>
          <w:sz w:val="22"/>
          <w:lang w:val="en-US"/>
        </w:rPr>
        <w:drawing>
          <wp:inline distT="0" distB="0" distL="0" distR="0" wp14:anchorId="19D065DD" wp14:editId="5835601F">
            <wp:extent cx="5124128" cy="2638425"/>
            <wp:effectExtent l="0" t="0" r="0" b="0"/>
            <wp:docPr id="2683233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580" cy="2643292"/>
                    </a:xfrm>
                    <a:prstGeom prst="rect">
                      <a:avLst/>
                    </a:prstGeom>
                    <a:noFill/>
                  </pic:spPr>
                </pic:pic>
              </a:graphicData>
            </a:graphic>
          </wp:inline>
        </w:drawing>
      </w:r>
    </w:p>
    <w:p w14:paraId="19863DA3" w14:textId="73D4E338" w:rsidR="00BC0F4A" w:rsidRDefault="00BC0F4A" w:rsidP="007A16E1">
      <w:pPr>
        <w:adjustRightInd w:val="0"/>
        <w:ind w:left="1276" w:hanging="1276"/>
        <w:jc w:val="center"/>
        <w:rPr>
          <w:rFonts w:ascii="Bookman Old Style" w:hAnsi="Bookman Old Style"/>
          <w:color w:val="000000" w:themeColor="text1"/>
          <w:sz w:val="22"/>
        </w:rPr>
      </w:pPr>
      <w:r w:rsidRPr="007947A6">
        <w:rPr>
          <w:rFonts w:ascii="Bookman Old Style" w:hAnsi="Bookman Old Style"/>
          <w:bCs/>
          <w:color w:val="000000" w:themeColor="text1"/>
          <w:sz w:val="22"/>
        </w:rPr>
        <w:t xml:space="preserve">Gambar 2. </w:t>
      </w:r>
      <w:r w:rsidR="00CB3378" w:rsidRPr="00CB3378">
        <w:rPr>
          <w:rFonts w:ascii="Bookman Old Style" w:hAnsi="Bookman Old Style"/>
          <w:color w:val="000000" w:themeColor="text1"/>
          <w:sz w:val="22"/>
        </w:rPr>
        <w:t>Jumlah Benih yang Tumbuh</w:t>
      </w:r>
    </w:p>
    <w:p w14:paraId="0FB30844" w14:textId="4FB3EEA4" w:rsidR="00CB3378" w:rsidRDefault="00CB3378" w:rsidP="00CB3378">
      <w:pPr>
        <w:adjustRightInd w:val="0"/>
        <w:ind w:left="90" w:firstLine="450"/>
        <w:jc w:val="both"/>
        <w:rPr>
          <w:rFonts w:ascii="Bookman Old Style" w:hAnsi="Bookman Old Style"/>
          <w:color w:val="000000" w:themeColor="text1"/>
          <w:sz w:val="22"/>
          <w:lang w:val="en-US"/>
        </w:rPr>
      </w:pPr>
      <w:r w:rsidRPr="00CB3378">
        <w:rPr>
          <w:rFonts w:ascii="Bookman Old Style" w:hAnsi="Bookman Old Style"/>
          <w:color w:val="000000" w:themeColor="text1"/>
          <w:sz w:val="22"/>
        </w:rPr>
        <w:t xml:space="preserve">Benih kopi yang dikecambahkan dengan teknik plastik antar kertas memiliki jumlah pertumbuhan benih kopi yang baik dibandingkan dengan teknik diatas kertas maupun antar kertas. Penggunaan plastik pada metode UKD (uji kertas diatas) bertujuan agar kertas subtract terjaga kelembabannya, hal ini berhasil 100 % dikarenakan benih diletakkan pada ruangan tertutup dan suhu udaranya konstan (Hesthiati </w:t>
      </w:r>
      <w:r w:rsidRPr="00247061">
        <w:rPr>
          <w:rFonts w:ascii="Bookman Old Style" w:hAnsi="Bookman Old Style"/>
          <w:i/>
          <w:iCs/>
          <w:color w:val="000000" w:themeColor="text1"/>
          <w:sz w:val="22"/>
        </w:rPr>
        <w:t>et al.,</w:t>
      </w:r>
      <w:r w:rsidRPr="00CB3378">
        <w:rPr>
          <w:rFonts w:ascii="Bookman Old Style" w:hAnsi="Bookman Old Style"/>
          <w:color w:val="000000" w:themeColor="text1"/>
          <w:sz w:val="22"/>
        </w:rPr>
        <w:t xml:space="preserve"> 2010). Sejalan dengan penelitian dari (Wibowo, 2020) metode </w:t>
      </w:r>
      <w:r w:rsidRPr="00247061">
        <w:rPr>
          <w:rFonts w:ascii="Bookman Old Style" w:hAnsi="Bookman Old Style"/>
          <w:i/>
          <w:iCs/>
          <w:color w:val="000000" w:themeColor="text1"/>
          <w:sz w:val="22"/>
        </w:rPr>
        <w:t>between paper</w:t>
      </w:r>
      <w:r w:rsidRPr="00CB3378">
        <w:rPr>
          <w:rFonts w:ascii="Bookman Old Style" w:hAnsi="Bookman Old Style"/>
          <w:color w:val="000000" w:themeColor="text1"/>
          <w:sz w:val="22"/>
        </w:rPr>
        <w:t xml:space="preserve"> merupakan metode yang memberikan pengaruh paling baik terhadap parameter presentase kecambah normal, panjang rata-rata radikula, dan panjang rata-rata plumula serta jenis kertas berpengaruh terhadap parameter </w:t>
      </w:r>
      <w:r w:rsidRPr="00CB3378">
        <w:rPr>
          <w:rFonts w:ascii="Bookman Old Style" w:hAnsi="Bookman Old Style"/>
          <w:color w:val="000000" w:themeColor="text1"/>
          <w:sz w:val="22"/>
        </w:rPr>
        <w:lastRenderedPageBreak/>
        <w:t xml:space="preserve">panjang rata-rata radikula dan panjang rata-rata plumula.  Menurut Hossain </w:t>
      </w:r>
      <w:r w:rsidRPr="00247061">
        <w:rPr>
          <w:rFonts w:ascii="Bookman Old Style" w:hAnsi="Bookman Old Style"/>
          <w:i/>
          <w:iCs/>
          <w:color w:val="000000" w:themeColor="text1"/>
          <w:sz w:val="22"/>
        </w:rPr>
        <w:t>et al.</w:t>
      </w:r>
      <w:r w:rsidR="00247061">
        <w:rPr>
          <w:rFonts w:ascii="Bookman Old Style" w:hAnsi="Bookman Old Style"/>
          <w:i/>
          <w:iCs/>
          <w:color w:val="000000" w:themeColor="text1"/>
          <w:sz w:val="22"/>
          <w:lang w:val="en-US"/>
        </w:rPr>
        <w:t>,</w:t>
      </w:r>
      <w:r w:rsidRPr="00CB3378">
        <w:rPr>
          <w:rFonts w:ascii="Bookman Old Style" w:hAnsi="Bookman Old Style"/>
          <w:color w:val="000000" w:themeColor="text1"/>
          <w:sz w:val="22"/>
        </w:rPr>
        <w:t xml:space="preserve"> (2014) yang memaparkan bahwa metode UKD (Uji Kertas Digulung)/(</w:t>
      </w:r>
      <w:r w:rsidRPr="00247061">
        <w:rPr>
          <w:rFonts w:ascii="Bookman Old Style" w:hAnsi="Bookman Old Style"/>
          <w:i/>
          <w:iCs/>
          <w:color w:val="000000" w:themeColor="text1"/>
          <w:sz w:val="22"/>
        </w:rPr>
        <w:t>between paper</w:t>
      </w:r>
      <w:r w:rsidRPr="00CB3378">
        <w:rPr>
          <w:rFonts w:ascii="Bookman Old Style" w:hAnsi="Bookman Old Style"/>
          <w:color w:val="000000" w:themeColor="text1"/>
          <w:sz w:val="22"/>
        </w:rPr>
        <w:t xml:space="preserve">)) ialah metode yang digunakan untuk benih yang tidak peka cahaya untuk proses perkecambahannya. Namun hal tersebut tidak selamanya seperti itu, banyak penelitian seperti yang telah dilakukan oleh Suwarno </w:t>
      </w:r>
      <w:r w:rsidRPr="00247061">
        <w:rPr>
          <w:rFonts w:ascii="Bookman Old Style" w:hAnsi="Bookman Old Style"/>
          <w:i/>
          <w:iCs/>
          <w:color w:val="000000" w:themeColor="text1"/>
          <w:sz w:val="22"/>
        </w:rPr>
        <w:t>et al.</w:t>
      </w:r>
      <w:r w:rsidR="00247061">
        <w:rPr>
          <w:rFonts w:ascii="Bookman Old Style" w:hAnsi="Bookman Old Style"/>
          <w:i/>
          <w:iCs/>
          <w:color w:val="000000" w:themeColor="text1"/>
          <w:sz w:val="22"/>
          <w:lang w:val="en-US"/>
        </w:rPr>
        <w:t>,</w:t>
      </w:r>
      <w:r w:rsidRPr="00CB3378">
        <w:rPr>
          <w:rFonts w:ascii="Bookman Old Style" w:hAnsi="Bookman Old Style"/>
          <w:color w:val="000000" w:themeColor="text1"/>
          <w:sz w:val="22"/>
        </w:rPr>
        <w:t xml:space="preserve"> (2008) yang menggunakan metode between paper untuk mengecambahkan benih padi.  Metode pengujian between paper dan metode pleated paper merupakan metode pengujian yang hampir sama. Perbedaannya adalah pada between paper digunakan plastik sebagai alas dan digulung bersama dengan media kertasnya, sedangkan pada metode pleated paper penggunaannya tanpa plastik dan hanya dilipat. Kedua metode uji perkecambahan (pleated paper dan between paper) merupakan metode uji yang baik karena memberikan kondisi optimum bagi perkecambahan benih (Rahmawati dan Syamsudin 2013), ini juga terbukti dengan penelitin pada pengamatan kecambah benih kopi Robusta yang diamati, untuk perlakuan plastik antar kertas dan antar kertas laju pertumbuhan kecambah kopi lebih banyak dibandingkan perlakuan diatas kertas</w:t>
      </w:r>
      <w:r>
        <w:rPr>
          <w:rFonts w:ascii="Bookman Old Style" w:hAnsi="Bookman Old Style"/>
          <w:color w:val="000000" w:themeColor="text1"/>
          <w:sz w:val="22"/>
          <w:lang w:val="en-US"/>
        </w:rPr>
        <w:t>.</w:t>
      </w:r>
    </w:p>
    <w:p w14:paraId="416D045E" w14:textId="7FA48BE3" w:rsidR="00CB3378" w:rsidRPr="00CB3378" w:rsidRDefault="00CB3378" w:rsidP="00CB3378">
      <w:pPr>
        <w:adjustRightInd w:val="0"/>
        <w:ind w:left="90" w:firstLine="450"/>
        <w:jc w:val="both"/>
        <w:rPr>
          <w:rFonts w:ascii="Bookman Old Style" w:hAnsi="Bookman Old Style"/>
          <w:color w:val="000000" w:themeColor="text1"/>
          <w:sz w:val="22"/>
          <w:lang w:val="en-US"/>
        </w:rPr>
      </w:pPr>
      <w:r>
        <w:rPr>
          <w:rFonts w:ascii="Bookman Old Style" w:hAnsi="Bookman Old Style"/>
          <w:noProof/>
          <w:color w:val="000000" w:themeColor="text1"/>
          <w:sz w:val="22"/>
        </w:rPr>
        <w:drawing>
          <wp:inline distT="0" distB="0" distL="0" distR="0" wp14:anchorId="66977069" wp14:editId="5AC04A2E">
            <wp:extent cx="4000500" cy="2000250"/>
            <wp:effectExtent l="0" t="0" r="0" b="0"/>
            <wp:docPr id="8845108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4559" cy="2002280"/>
                    </a:xfrm>
                    <a:prstGeom prst="rect">
                      <a:avLst/>
                    </a:prstGeom>
                    <a:noFill/>
                  </pic:spPr>
                </pic:pic>
              </a:graphicData>
            </a:graphic>
          </wp:inline>
        </w:drawing>
      </w:r>
    </w:p>
    <w:p w14:paraId="4DF75587" w14:textId="466785E9" w:rsidR="00363643" w:rsidRDefault="00CB3378" w:rsidP="007A16E1">
      <w:pPr>
        <w:jc w:val="center"/>
        <w:rPr>
          <w:rFonts w:ascii="Bookman Old Style" w:hAnsi="Bookman Old Style"/>
          <w:bCs/>
          <w:color w:val="000000" w:themeColor="text1"/>
          <w:sz w:val="22"/>
          <w:szCs w:val="22"/>
        </w:rPr>
      </w:pPr>
      <w:r w:rsidRPr="00CB3378">
        <w:rPr>
          <w:rFonts w:ascii="Bookman Old Style" w:hAnsi="Bookman Old Style"/>
          <w:bCs/>
          <w:color w:val="000000" w:themeColor="text1"/>
          <w:sz w:val="22"/>
          <w:szCs w:val="22"/>
        </w:rPr>
        <w:t>Gambar 3. Waktu Tumbuh Kecambah</w:t>
      </w:r>
    </w:p>
    <w:p w14:paraId="62FBA3FC" w14:textId="77777777" w:rsidR="006818F3" w:rsidRDefault="006818F3" w:rsidP="00CB3378">
      <w:pPr>
        <w:ind w:firstLine="567"/>
        <w:jc w:val="both"/>
        <w:rPr>
          <w:rFonts w:ascii="Bookman Old Style" w:hAnsi="Bookman Old Style"/>
          <w:bCs/>
          <w:color w:val="000000" w:themeColor="text1"/>
          <w:sz w:val="22"/>
          <w:szCs w:val="22"/>
        </w:rPr>
      </w:pPr>
    </w:p>
    <w:p w14:paraId="2AE757DE" w14:textId="4C6BE9F8" w:rsidR="00CB3378" w:rsidRPr="00CB3378" w:rsidRDefault="00CB3378" w:rsidP="00CB3378">
      <w:pPr>
        <w:ind w:firstLine="567"/>
        <w:jc w:val="both"/>
        <w:rPr>
          <w:rFonts w:ascii="Bookman Old Style" w:hAnsi="Bookman Old Style"/>
          <w:bCs/>
          <w:color w:val="000000" w:themeColor="text1"/>
          <w:sz w:val="22"/>
          <w:szCs w:val="22"/>
        </w:rPr>
      </w:pPr>
      <w:r w:rsidRPr="00CB3378">
        <w:rPr>
          <w:rFonts w:ascii="Bookman Old Style" w:hAnsi="Bookman Old Style"/>
          <w:bCs/>
          <w:color w:val="000000" w:themeColor="text1"/>
          <w:sz w:val="22"/>
          <w:szCs w:val="22"/>
        </w:rPr>
        <w:t xml:space="preserve">Metode semai menggunakan media semai Plastik antar Kertas dan Diatas Pasir merupakan media yang pertumbuhan benih paling cepat dengan waktu 3 minggu benih sudah mulai berkecambah sedangkan menggunakan media Antar Kertas dan Diatas Kertas. Menurut Nurhafidah et al., (2021) Penelitian Metode perkecambahan Uji Di atas kertas, Uji di antara kertas, dan Uji Kertas Digulung Didirikan dalam Plastik, Daya kecambah jagung yang diukur melalui persentase perkecambahan (%) menunjukkan respon tertinggi pada kombinasi perlakuan antara metode Uji Kertas Digulung Didirikan Dalam Plastik, Respon daya kecambah terendah ditemukan pada perlakuan metode Uji Di atas Kertas. Metode pengujian dengan menggunakan metode uji diatas kertas (UDK), uji di antara kertas, dan Uji kertas digulung didirikan dalam plastik yang memberi pengaruh yang sama terhadap daya kecambah benih jagung dapat disebabkan oleh kemampuan substrat yang mampu menyimpan air sehingga kelembaban substrat tetap terjaga.  </w:t>
      </w:r>
    </w:p>
    <w:p w14:paraId="3289EC7D" w14:textId="77777777" w:rsidR="00363643" w:rsidRPr="007947A6" w:rsidRDefault="00363643" w:rsidP="007A16E1">
      <w:pPr>
        <w:widowControl w:val="0"/>
        <w:jc w:val="both"/>
        <w:rPr>
          <w:rFonts w:ascii="Bookman Old Style" w:hAnsi="Bookman Old Style"/>
          <w:color w:val="000000" w:themeColor="text1"/>
          <w:sz w:val="22"/>
        </w:rPr>
      </w:pPr>
    </w:p>
    <w:p w14:paraId="704257EA" w14:textId="77777777" w:rsidR="00363643" w:rsidRPr="007947A6" w:rsidRDefault="00994D31" w:rsidP="007A16E1">
      <w:pPr>
        <w:widowControl w:val="0"/>
        <w:jc w:val="both"/>
        <w:rPr>
          <w:rFonts w:ascii="Bookman Old Style" w:hAnsi="Bookman Old Style"/>
          <w:b/>
          <w:color w:val="000000" w:themeColor="text1"/>
          <w:sz w:val="22"/>
        </w:rPr>
      </w:pPr>
      <w:r w:rsidRPr="007947A6">
        <w:rPr>
          <w:rFonts w:ascii="Bookman Old Style" w:hAnsi="Bookman Old Style"/>
          <w:b/>
          <w:color w:val="000000" w:themeColor="text1"/>
          <w:sz w:val="22"/>
        </w:rPr>
        <w:t>KESIMPULAN</w:t>
      </w:r>
    </w:p>
    <w:p w14:paraId="3C33AA6A" w14:textId="42506234" w:rsidR="00363643" w:rsidRPr="007947A6" w:rsidRDefault="00CB3378" w:rsidP="007A16E1">
      <w:pPr>
        <w:pBdr>
          <w:top w:val="nil"/>
          <w:left w:val="nil"/>
          <w:bottom w:val="nil"/>
          <w:right w:val="nil"/>
          <w:between w:val="nil"/>
        </w:pBdr>
        <w:tabs>
          <w:tab w:val="left" w:pos="6946"/>
        </w:tabs>
        <w:ind w:right="-45" w:firstLine="567"/>
        <w:jc w:val="both"/>
        <w:rPr>
          <w:rFonts w:ascii="Bookman Old Style" w:hAnsi="Bookman Old Style"/>
          <w:color w:val="000000" w:themeColor="text1"/>
          <w:sz w:val="22"/>
        </w:rPr>
      </w:pPr>
      <w:r w:rsidRPr="00CB3378">
        <w:rPr>
          <w:rFonts w:ascii="Bookman Old Style" w:hAnsi="Bookman Old Style"/>
          <w:color w:val="000000" w:themeColor="text1"/>
          <w:sz w:val="22"/>
        </w:rPr>
        <w:t xml:space="preserve">Rata-rata laju pertumbuhan tertinggi setiap minggu yaitu pada perlakuan teknik diatas pasir </w:t>
      </w:r>
      <w:r w:rsidRPr="00247061">
        <w:rPr>
          <w:rFonts w:ascii="Bookman Old Style" w:hAnsi="Bookman Old Style"/>
          <w:i/>
          <w:iCs/>
          <w:color w:val="000000" w:themeColor="text1"/>
          <w:sz w:val="22"/>
        </w:rPr>
        <w:t>(top of sand</w:t>
      </w:r>
      <w:r w:rsidRPr="00CB3378">
        <w:rPr>
          <w:rFonts w:ascii="Bookman Old Style" w:hAnsi="Bookman Old Style"/>
          <w:color w:val="000000" w:themeColor="text1"/>
          <w:sz w:val="22"/>
        </w:rPr>
        <w:t xml:space="preserve">) sebesar 26.20 kecambah. Teknik perkecambahan dengan teknik plastik antar kertas </w:t>
      </w:r>
      <w:r w:rsidRPr="00247061">
        <w:rPr>
          <w:rFonts w:ascii="Bookman Old Style" w:hAnsi="Bookman Old Style"/>
          <w:i/>
          <w:iCs/>
          <w:color w:val="000000" w:themeColor="text1"/>
          <w:sz w:val="22"/>
        </w:rPr>
        <w:t>(paper-plastic)</w:t>
      </w:r>
      <w:r w:rsidRPr="00CB3378">
        <w:rPr>
          <w:rFonts w:ascii="Bookman Old Style" w:hAnsi="Bookman Old Style"/>
          <w:color w:val="000000" w:themeColor="text1"/>
          <w:sz w:val="22"/>
        </w:rPr>
        <w:t xml:space="preserve"> tidak berbeda nyata dengan teknik diatas pasir </w:t>
      </w:r>
      <w:r w:rsidRPr="00247061">
        <w:rPr>
          <w:rFonts w:ascii="Bookman Old Style" w:hAnsi="Bookman Old Style"/>
          <w:i/>
          <w:iCs/>
          <w:color w:val="000000" w:themeColor="text1"/>
          <w:sz w:val="22"/>
        </w:rPr>
        <w:t>(top of sand)</w:t>
      </w:r>
      <w:r w:rsidRPr="00CB3378">
        <w:rPr>
          <w:rFonts w:ascii="Bookman Old Style" w:hAnsi="Bookman Old Style"/>
          <w:color w:val="000000" w:themeColor="text1"/>
          <w:sz w:val="22"/>
        </w:rPr>
        <w:t xml:space="preserve"> dengan hasil 23.20 laju pertumbuhan kecambah. Teknik perkecambahan berbeda nyata dengan diatas pasir </w:t>
      </w:r>
      <w:r w:rsidRPr="00A568D1">
        <w:rPr>
          <w:rFonts w:ascii="Bookman Old Style" w:hAnsi="Bookman Old Style"/>
          <w:i/>
          <w:iCs/>
          <w:color w:val="000000" w:themeColor="text1"/>
          <w:sz w:val="22"/>
        </w:rPr>
        <w:t>(top of sand)</w:t>
      </w:r>
      <w:r w:rsidRPr="00CB3378">
        <w:rPr>
          <w:rFonts w:ascii="Bookman Old Style" w:hAnsi="Bookman Old Style"/>
          <w:color w:val="000000" w:themeColor="text1"/>
          <w:sz w:val="22"/>
        </w:rPr>
        <w:t xml:space="preserve"> yaitu teknik antar kertas </w:t>
      </w:r>
      <w:r w:rsidRPr="00A568D1">
        <w:rPr>
          <w:rFonts w:ascii="Bookman Old Style" w:hAnsi="Bookman Old Style"/>
          <w:i/>
          <w:iCs/>
          <w:color w:val="000000" w:themeColor="text1"/>
          <w:sz w:val="22"/>
        </w:rPr>
        <w:t>(between papers)</w:t>
      </w:r>
      <w:r w:rsidRPr="00CB3378">
        <w:rPr>
          <w:rFonts w:ascii="Bookman Old Style" w:hAnsi="Bookman Old Style"/>
          <w:color w:val="000000" w:themeColor="text1"/>
          <w:sz w:val="22"/>
        </w:rPr>
        <w:t xml:space="preserve"> dan diatas kertas </w:t>
      </w:r>
      <w:r w:rsidRPr="00A568D1">
        <w:rPr>
          <w:rFonts w:ascii="Bookman Old Style" w:hAnsi="Bookman Old Style"/>
          <w:i/>
          <w:iCs/>
          <w:color w:val="000000" w:themeColor="text1"/>
          <w:sz w:val="22"/>
        </w:rPr>
        <w:t xml:space="preserve">(top of paper) </w:t>
      </w:r>
      <w:r w:rsidRPr="00CB3378">
        <w:rPr>
          <w:rFonts w:ascii="Bookman Old Style" w:hAnsi="Bookman Old Style"/>
          <w:color w:val="000000" w:themeColor="text1"/>
          <w:sz w:val="22"/>
        </w:rPr>
        <w:t>dengan persentase laju pertumbuhan kecambah sebesar 13.20 dan 12.20</w:t>
      </w:r>
      <w:r>
        <w:rPr>
          <w:rFonts w:ascii="Bookman Old Style" w:hAnsi="Bookman Old Style"/>
          <w:color w:val="000000" w:themeColor="text1"/>
          <w:sz w:val="22"/>
          <w:lang w:val="en-US"/>
        </w:rPr>
        <w:t>.</w:t>
      </w:r>
      <w:r w:rsidRPr="00CB3378">
        <w:rPr>
          <w:rFonts w:ascii="Bookman Old Style" w:hAnsi="Bookman Old Style"/>
          <w:color w:val="000000" w:themeColor="text1"/>
          <w:sz w:val="22"/>
        </w:rPr>
        <w:t xml:space="preserve"> Demikian juga untuk grafik jumlah benih yang tumbuh setiap minggu, perlakuan teknik perkecambahan diatas </w:t>
      </w:r>
      <w:r w:rsidRPr="00CB3378">
        <w:rPr>
          <w:rFonts w:ascii="Bookman Old Style" w:hAnsi="Bookman Old Style"/>
          <w:color w:val="000000" w:themeColor="text1"/>
          <w:sz w:val="22"/>
        </w:rPr>
        <w:lastRenderedPageBreak/>
        <w:t>pasir memiliki jumlah benih terbanyak tumbuh setiap minggunya sampai dengan minggu ke-11.</w:t>
      </w:r>
    </w:p>
    <w:p w14:paraId="251D6878" w14:textId="77777777" w:rsidR="007A16E1" w:rsidRPr="007947A6" w:rsidRDefault="007A16E1" w:rsidP="007A16E1">
      <w:pPr>
        <w:pBdr>
          <w:top w:val="nil"/>
          <w:left w:val="nil"/>
          <w:bottom w:val="nil"/>
          <w:right w:val="nil"/>
          <w:between w:val="nil"/>
        </w:pBdr>
        <w:tabs>
          <w:tab w:val="left" w:pos="6946"/>
        </w:tabs>
        <w:ind w:right="-45" w:firstLine="567"/>
        <w:jc w:val="both"/>
        <w:rPr>
          <w:rFonts w:ascii="Bookman Old Style" w:hAnsi="Bookman Old Style"/>
          <w:color w:val="000000" w:themeColor="text1"/>
          <w:sz w:val="22"/>
        </w:rPr>
      </w:pPr>
    </w:p>
    <w:p w14:paraId="0B6B7C8F" w14:textId="77777777" w:rsidR="00363643" w:rsidRDefault="007A16E1" w:rsidP="007A16E1">
      <w:pPr>
        <w:pBdr>
          <w:top w:val="nil"/>
          <w:left w:val="nil"/>
          <w:bottom w:val="nil"/>
          <w:right w:val="nil"/>
          <w:between w:val="nil"/>
        </w:pBdr>
        <w:tabs>
          <w:tab w:val="left" w:pos="6946"/>
        </w:tabs>
        <w:ind w:right="-43"/>
        <w:jc w:val="both"/>
        <w:rPr>
          <w:rFonts w:ascii="Bookman Old Style" w:hAnsi="Bookman Old Style"/>
          <w:b/>
          <w:color w:val="000000" w:themeColor="text1"/>
          <w:sz w:val="22"/>
        </w:rPr>
      </w:pPr>
      <w:r w:rsidRPr="007947A6">
        <w:rPr>
          <w:rFonts w:ascii="Bookman Old Style" w:hAnsi="Bookman Old Style"/>
          <w:b/>
          <w:color w:val="000000" w:themeColor="text1"/>
          <w:sz w:val="22"/>
        </w:rPr>
        <w:t>Daftar Pustaka</w:t>
      </w:r>
    </w:p>
    <w:p w14:paraId="12723B69" w14:textId="77777777" w:rsidR="00C97D26" w:rsidRPr="007947A6" w:rsidRDefault="00C97D26" w:rsidP="007A16E1">
      <w:pPr>
        <w:pBdr>
          <w:top w:val="nil"/>
          <w:left w:val="nil"/>
          <w:bottom w:val="nil"/>
          <w:right w:val="nil"/>
          <w:between w:val="nil"/>
        </w:pBdr>
        <w:tabs>
          <w:tab w:val="left" w:pos="6946"/>
        </w:tabs>
        <w:ind w:right="-43"/>
        <w:jc w:val="both"/>
        <w:rPr>
          <w:rFonts w:ascii="Bookman Old Style" w:hAnsi="Bookman Old Style"/>
          <w:b/>
          <w:color w:val="000000" w:themeColor="text1"/>
          <w:sz w:val="22"/>
        </w:rPr>
      </w:pPr>
    </w:p>
    <w:p w14:paraId="3327BDC5" w14:textId="4CB822D7"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Alimoeso &amp; Sutarto. </w:t>
      </w:r>
      <w:r>
        <w:rPr>
          <w:rFonts w:ascii="Bookman Old Style" w:hAnsi="Bookman Old Style"/>
          <w:color w:val="000000" w:themeColor="text1"/>
          <w:lang w:val="en-US"/>
        </w:rPr>
        <w:t>(</w:t>
      </w:r>
      <w:r w:rsidRPr="00C97D26">
        <w:rPr>
          <w:rFonts w:ascii="Bookman Old Style" w:hAnsi="Bookman Old Style"/>
          <w:color w:val="000000" w:themeColor="text1"/>
        </w:rPr>
        <w:t>2016</w:t>
      </w:r>
      <w:r>
        <w:rPr>
          <w:rFonts w:ascii="Bookman Old Style" w:hAnsi="Bookman Old Style"/>
          <w:color w:val="000000" w:themeColor="text1"/>
          <w:lang w:val="en-US"/>
        </w:rPr>
        <w:t>)</w:t>
      </w:r>
      <w:r w:rsidRPr="00C97D26">
        <w:rPr>
          <w:rFonts w:ascii="Bookman Old Style" w:hAnsi="Bookman Old Style"/>
          <w:color w:val="000000" w:themeColor="text1"/>
        </w:rPr>
        <w:t>. Pedoman Laboratorium Pengujian Mutu Benih Tanaman Pangan dan Hortikultura. Jakarta: Departemen Pertanian.</w:t>
      </w:r>
    </w:p>
    <w:p w14:paraId="6034C6FE" w14:textId="77777777"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BPS Kabupaten Rejang Lebong. (2023). Kabupaten Rejang Lebong dalam Angka.</w:t>
      </w:r>
    </w:p>
    <w:p w14:paraId="1E3E51F4" w14:textId="39D69127"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Febriyan, D.G., &amp; Eny, W. </w:t>
      </w:r>
      <w:r>
        <w:rPr>
          <w:rFonts w:ascii="Bookman Old Style" w:hAnsi="Bookman Old Style"/>
          <w:color w:val="000000" w:themeColor="text1"/>
          <w:lang w:val="en-US"/>
        </w:rPr>
        <w:t>(</w:t>
      </w:r>
      <w:r w:rsidRPr="00C97D26">
        <w:rPr>
          <w:rFonts w:ascii="Bookman Old Style" w:hAnsi="Bookman Old Style"/>
          <w:color w:val="000000" w:themeColor="text1"/>
        </w:rPr>
        <w:t>2015</w:t>
      </w:r>
      <w:r>
        <w:rPr>
          <w:rFonts w:ascii="Bookman Old Style" w:hAnsi="Bookman Old Style"/>
          <w:color w:val="000000" w:themeColor="text1"/>
          <w:lang w:val="en-US"/>
        </w:rPr>
        <w:t>)</w:t>
      </w:r>
      <w:r w:rsidRPr="00C97D26">
        <w:rPr>
          <w:rFonts w:ascii="Bookman Old Style" w:hAnsi="Bookman Old Style"/>
          <w:color w:val="000000" w:themeColor="text1"/>
        </w:rPr>
        <w:t>. Pengaruh Teknik Skarifkasi Fisik dan Media Perkecambahan terhadap Daya Berkecambah Benih Pala (Myristica fragrans). Bul.Agrohorti, 3(1), 71-78.</w:t>
      </w:r>
    </w:p>
    <w:p w14:paraId="1F9978E1" w14:textId="400F782D"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Firmansyah, R., Nazimah, N., Rafli, .M, Safrizal S, Faisal F. </w:t>
      </w:r>
      <w:r>
        <w:rPr>
          <w:rFonts w:ascii="Bookman Old Style" w:hAnsi="Bookman Old Style"/>
          <w:color w:val="000000" w:themeColor="text1"/>
          <w:lang w:val="en-US"/>
        </w:rPr>
        <w:t>(</w:t>
      </w:r>
      <w:r w:rsidRPr="00C97D26">
        <w:rPr>
          <w:rFonts w:ascii="Bookman Old Style" w:hAnsi="Bookman Old Style"/>
          <w:color w:val="000000" w:themeColor="text1"/>
        </w:rPr>
        <w:t>2022</w:t>
      </w:r>
      <w:r>
        <w:rPr>
          <w:rFonts w:ascii="Bookman Old Style" w:hAnsi="Bookman Old Style"/>
          <w:color w:val="000000" w:themeColor="text1"/>
          <w:lang w:val="en-US"/>
        </w:rPr>
        <w:t>).</w:t>
      </w:r>
      <w:r w:rsidRPr="00C97D26">
        <w:rPr>
          <w:rFonts w:ascii="Bookman Old Style" w:hAnsi="Bookman Old Style"/>
          <w:color w:val="000000" w:themeColor="text1"/>
        </w:rPr>
        <w:t xml:space="preserve"> Respon Perkecambahan Benih Kopi Arabika (Coffea Arabika L.) Pada Beberapa Konsentrasi dan Lama Perendaman Telur Keong Mas (Pomacea Canaliculata L.). J Ilm Mhs Agroekoteknologi, 1(2), 39</w:t>
      </w:r>
    </w:p>
    <w:p w14:paraId="19C8F61B" w14:textId="4D105542"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Hesthiati, E., Darmawan T.W., &amp; James A.B. </w:t>
      </w:r>
      <w:r>
        <w:rPr>
          <w:rFonts w:ascii="Bookman Old Style" w:hAnsi="Bookman Old Style"/>
          <w:color w:val="000000" w:themeColor="text1"/>
          <w:lang w:val="en-US"/>
        </w:rPr>
        <w:t>(</w:t>
      </w:r>
      <w:r w:rsidRPr="00C97D26">
        <w:rPr>
          <w:rFonts w:ascii="Bookman Old Style" w:hAnsi="Bookman Old Style"/>
          <w:color w:val="000000" w:themeColor="text1"/>
        </w:rPr>
        <w:t>2010</w:t>
      </w:r>
      <w:r>
        <w:rPr>
          <w:rFonts w:ascii="Bookman Old Style" w:hAnsi="Bookman Old Style"/>
          <w:color w:val="000000" w:themeColor="text1"/>
          <w:lang w:val="en-US"/>
        </w:rPr>
        <w:t>)</w:t>
      </w:r>
      <w:r w:rsidRPr="00C97D26">
        <w:rPr>
          <w:rFonts w:ascii="Bookman Old Style" w:hAnsi="Bookman Old Style"/>
          <w:color w:val="000000" w:themeColor="text1"/>
        </w:rPr>
        <w:t>. “Pedoman Praktikum Teknologi Benih” Fakultas Pertanian Universitas Nasional.</w:t>
      </w:r>
    </w:p>
    <w:p w14:paraId="44856350" w14:textId="50D2FE63"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Hossain, I., Dey, P., &amp; Dilruba, K. </w:t>
      </w:r>
      <w:r>
        <w:rPr>
          <w:rFonts w:ascii="Bookman Old Style" w:hAnsi="Bookman Old Style"/>
          <w:color w:val="000000" w:themeColor="text1"/>
          <w:lang w:val="en-US"/>
        </w:rPr>
        <w:t>(</w:t>
      </w:r>
      <w:r w:rsidRPr="00C97D26">
        <w:rPr>
          <w:rFonts w:ascii="Bookman Old Style" w:hAnsi="Bookman Old Style"/>
          <w:color w:val="000000" w:themeColor="text1"/>
        </w:rPr>
        <w:t>2014</w:t>
      </w:r>
      <w:r>
        <w:rPr>
          <w:rFonts w:ascii="Bookman Old Style" w:hAnsi="Bookman Old Style"/>
          <w:color w:val="000000" w:themeColor="text1"/>
          <w:lang w:val="en-US"/>
        </w:rPr>
        <w:t>)</w:t>
      </w:r>
      <w:r w:rsidRPr="00C97D26">
        <w:rPr>
          <w:rFonts w:ascii="Bookman Old Style" w:hAnsi="Bookman Old Style"/>
          <w:color w:val="000000" w:themeColor="text1"/>
        </w:rPr>
        <w:t xml:space="preserve">. Quality of Vegetable Seeds Collected from Mymensingh Region in Bangladesh. International Journal of Applied Sciences and Biotechnology, 2(1), 103–108. </w:t>
      </w:r>
      <w:hyperlink r:id="rId15" w:history="1">
        <w:r w:rsidRPr="00547DB6">
          <w:rPr>
            <w:rStyle w:val="Hyperlink"/>
            <w:rFonts w:ascii="Bookman Old Style" w:hAnsi="Bookman Old Style"/>
          </w:rPr>
          <w:t>https://doi.org/10.3126/ijasbt.v2i1.9926</w:t>
        </w:r>
      </w:hyperlink>
    </w:p>
    <w:p w14:paraId="112D10EC" w14:textId="6D0C1A2D"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[ISTA] International Seed Testing Association. </w:t>
      </w:r>
      <w:r>
        <w:rPr>
          <w:rFonts w:ascii="Bookman Old Style" w:hAnsi="Bookman Old Style"/>
          <w:color w:val="000000" w:themeColor="text1"/>
          <w:lang w:val="en-US"/>
        </w:rPr>
        <w:t>(</w:t>
      </w:r>
      <w:r w:rsidRPr="00C97D26">
        <w:rPr>
          <w:rFonts w:ascii="Bookman Old Style" w:hAnsi="Bookman Old Style"/>
          <w:color w:val="000000" w:themeColor="text1"/>
        </w:rPr>
        <w:t>2014</w:t>
      </w:r>
      <w:r>
        <w:rPr>
          <w:rFonts w:ascii="Bookman Old Style" w:hAnsi="Bookman Old Style"/>
          <w:color w:val="000000" w:themeColor="text1"/>
          <w:lang w:val="en-US"/>
        </w:rPr>
        <w:t>)</w:t>
      </w:r>
      <w:r w:rsidRPr="00C97D26">
        <w:rPr>
          <w:rFonts w:ascii="Bookman Old Style" w:hAnsi="Bookman Old Style"/>
          <w:color w:val="000000" w:themeColor="text1"/>
        </w:rPr>
        <w:t>. International Rules for Seed Testing. Switzerland (CH): ISTA.</w:t>
      </w:r>
    </w:p>
    <w:p w14:paraId="74968B1B" w14:textId="3D47328A"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Junaidi &amp; Fandi, A. </w:t>
      </w:r>
      <w:r>
        <w:rPr>
          <w:rFonts w:ascii="Bookman Old Style" w:hAnsi="Bookman Old Style"/>
          <w:color w:val="000000" w:themeColor="text1"/>
          <w:lang w:val="en-US"/>
        </w:rPr>
        <w:t>(</w:t>
      </w:r>
      <w:r w:rsidRPr="00C97D26">
        <w:rPr>
          <w:rFonts w:ascii="Bookman Old Style" w:hAnsi="Bookman Old Style"/>
          <w:color w:val="000000" w:themeColor="text1"/>
        </w:rPr>
        <w:t>2021</w:t>
      </w:r>
      <w:r>
        <w:rPr>
          <w:rFonts w:ascii="Bookman Old Style" w:hAnsi="Bookman Old Style"/>
          <w:color w:val="000000" w:themeColor="text1"/>
          <w:lang w:val="en-US"/>
        </w:rPr>
        <w:t>)</w:t>
      </w:r>
      <w:r w:rsidRPr="00C97D26">
        <w:rPr>
          <w:rFonts w:ascii="Bookman Old Style" w:hAnsi="Bookman Old Style"/>
          <w:color w:val="000000" w:themeColor="text1"/>
        </w:rPr>
        <w:t>. Pengaruh Suhu Perendaman Terhadap pertumbuhan Vigor Biji Kopi Lampung (Coffea canephora). Jurnal Inovasi Penelitian, 2(7).</w:t>
      </w:r>
    </w:p>
    <w:p w14:paraId="4B1B9C25" w14:textId="03108BF9"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Marfirani, M., Y. S. Rahayu, &amp; E. Ratnasari. </w:t>
      </w:r>
      <w:r>
        <w:rPr>
          <w:rFonts w:ascii="Bookman Old Style" w:hAnsi="Bookman Old Style"/>
          <w:color w:val="000000" w:themeColor="text1"/>
          <w:lang w:val="en-US"/>
        </w:rPr>
        <w:t>(</w:t>
      </w:r>
      <w:r w:rsidRPr="00C97D26">
        <w:rPr>
          <w:rFonts w:ascii="Bookman Old Style" w:hAnsi="Bookman Old Style"/>
          <w:color w:val="000000" w:themeColor="text1"/>
        </w:rPr>
        <w:t>2014</w:t>
      </w:r>
      <w:r>
        <w:rPr>
          <w:rFonts w:ascii="Bookman Old Style" w:hAnsi="Bookman Old Style"/>
          <w:color w:val="000000" w:themeColor="text1"/>
          <w:lang w:val="en-US"/>
        </w:rPr>
        <w:t>)</w:t>
      </w:r>
      <w:r w:rsidRPr="00C97D26">
        <w:rPr>
          <w:rFonts w:ascii="Bookman Old Style" w:hAnsi="Bookman Old Style"/>
          <w:color w:val="000000" w:themeColor="text1"/>
        </w:rPr>
        <w:t>. Pengaruh pemberian berbagai konsentrasi filtrat umbi bawang merah dan rootone-f terhadap pertumbuhan stek melati ratoebu. Jurnal Lentera Bio: Berkala Ilmiah Biologi, 3(1), 73–76.</w:t>
      </w:r>
    </w:p>
    <w:p w14:paraId="55716942" w14:textId="5B2DE57E"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Marano, A., &amp; Willy Y. T. </w:t>
      </w:r>
      <w:r>
        <w:rPr>
          <w:rFonts w:ascii="Bookman Old Style" w:hAnsi="Bookman Old Style"/>
          <w:color w:val="000000" w:themeColor="text1"/>
          <w:lang w:val="en-US"/>
        </w:rPr>
        <w:t>(</w:t>
      </w:r>
      <w:r w:rsidRPr="00C97D26">
        <w:rPr>
          <w:rFonts w:ascii="Bookman Old Style" w:hAnsi="Bookman Old Style"/>
          <w:color w:val="000000" w:themeColor="text1"/>
        </w:rPr>
        <w:t>2016</w:t>
      </w:r>
      <w:r>
        <w:rPr>
          <w:rFonts w:ascii="Bookman Old Style" w:hAnsi="Bookman Old Style"/>
          <w:color w:val="000000" w:themeColor="text1"/>
          <w:lang w:val="en-US"/>
        </w:rPr>
        <w:t>)</w:t>
      </w:r>
      <w:r w:rsidRPr="00C97D26">
        <w:rPr>
          <w:rFonts w:ascii="Bookman Old Style" w:hAnsi="Bookman Old Style"/>
          <w:color w:val="000000" w:themeColor="text1"/>
        </w:rPr>
        <w:t>. Respon Perkecambahan Benih Kopi Arabika (Coffea Arabica L.) Terhadap Skarifikasi Dan Beberapa Jenis Zpt Alami. AgroSainT UKI Toraja, 7(2), 69-74</w:t>
      </w:r>
    </w:p>
    <w:p w14:paraId="594D5B2E" w14:textId="7DBE41C0"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Murniati, E., &amp; Suminar, M. </w:t>
      </w:r>
      <w:r>
        <w:rPr>
          <w:rFonts w:ascii="Bookman Old Style" w:hAnsi="Bookman Old Style"/>
          <w:color w:val="000000" w:themeColor="text1"/>
          <w:lang w:val="en-US"/>
        </w:rPr>
        <w:t>(</w:t>
      </w:r>
      <w:r w:rsidRPr="00C97D26">
        <w:rPr>
          <w:rFonts w:ascii="Bookman Old Style" w:hAnsi="Bookman Old Style"/>
          <w:color w:val="000000" w:themeColor="text1"/>
        </w:rPr>
        <w:t>2006</w:t>
      </w:r>
      <w:r>
        <w:rPr>
          <w:rFonts w:ascii="Bookman Old Style" w:hAnsi="Bookman Old Style"/>
          <w:color w:val="000000" w:themeColor="text1"/>
          <w:lang w:val="en-US"/>
        </w:rPr>
        <w:t>)</w:t>
      </w:r>
      <w:r w:rsidRPr="00C97D26">
        <w:rPr>
          <w:rFonts w:ascii="Bookman Old Style" w:hAnsi="Bookman Old Style"/>
          <w:color w:val="000000" w:themeColor="text1"/>
        </w:rPr>
        <w:t>. Pengaruh jenis media perkecambahan dan perlakuan pra perkecambahan terhadap viabilitas benih mengkudu (Morinda citrifolia L.) dan hubungannya dengan sifat dormansi benih. Bul Agron, 34(2): 119-123.</w:t>
      </w:r>
    </w:p>
    <w:p w14:paraId="4DF02569" w14:textId="73906435"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Nurhafidah, Rahmat, A., Karre, A., &amp; Juraeje, H. H. </w:t>
      </w:r>
      <w:r>
        <w:rPr>
          <w:rFonts w:ascii="Bookman Old Style" w:hAnsi="Bookman Old Style"/>
          <w:color w:val="000000" w:themeColor="text1"/>
          <w:lang w:val="en-US"/>
        </w:rPr>
        <w:t>(</w:t>
      </w:r>
      <w:r w:rsidRPr="00C97D26">
        <w:rPr>
          <w:rFonts w:ascii="Bookman Old Style" w:hAnsi="Bookman Old Style"/>
          <w:color w:val="000000" w:themeColor="text1"/>
        </w:rPr>
        <w:t>2021</w:t>
      </w:r>
      <w:r>
        <w:rPr>
          <w:rFonts w:ascii="Bookman Old Style" w:hAnsi="Bookman Old Style"/>
          <w:color w:val="000000" w:themeColor="text1"/>
          <w:lang w:val="en-US"/>
        </w:rPr>
        <w:t>)</w:t>
      </w:r>
      <w:r w:rsidRPr="00C97D26">
        <w:rPr>
          <w:rFonts w:ascii="Bookman Old Style" w:hAnsi="Bookman Old Style"/>
          <w:color w:val="000000" w:themeColor="text1"/>
        </w:rPr>
        <w:t>. Uji daya kecambah berbagai jenis varietas jagung ( Zea mays) dengan menggunakan metode yang berbeda. Agroplantae, 10(8), 30–39.</w:t>
      </w:r>
    </w:p>
    <w:p w14:paraId="5DBADB0A" w14:textId="21A48FE0"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Putra, D., Rabaniyah, R., &amp; Nasrullah. </w:t>
      </w:r>
      <w:r>
        <w:rPr>
          <w:rFonts w:ascii="Bookman Old Style" w:hAnsi="Bookman Old Style"/>
          <w:color w:val="000000" w:themeColor="text1"/>
          <w:lang w:val="en-US"/>
        </w:rPr>
        <w:t>(</w:t>
      </w:r>
      <w:r w:rsidRPr="00C97D26">
        <w:rPr>
          <w:rFonts w:ascii="Bookman Old Style" w:hAnsi="Bookman Old Style"/>
          <w:color w:val="000000" w:themeColor="text1"/>
        </w:rPr>
        <w:t>2012</w:t>
      </w:r>
      <w:r>
        <w:rPr>
          <w:rFonts w:ascii="Bookman Old Style" w:hAnsi="Bookman Old Style"/>
          <w:color w:val="000000" w:themeColor="text1"/>
          <w:lang w:val="en-US"/>
        </w:rPr>
        <w:t>)</w:t>
      </w:r>
      <w:r w:rsidRPr="00C97D26">
        <w:rPr>
          <w:rFonts w:ascii="Bookman Old Style" w:hAnsi="Bookman Old Style"/>
          <w:color w:val="000000" w:themeColor="text1"/>
        </w:rPr>
        <w:t>. The Effect of temperature and length of Seed Submersion On Germination And Early Growth of Arabica coffee seeds (Coffea Arabica (LENN)). Vegetalika, 1(3), 1–10.</w:t>
      </w:r>
    </w:p>
    <w:p w14:paraId="078BEEB5" w14:textId="2D960865"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Rahayu, A.D, &amp; Suharsi, T.K. </w:t>
      </w:r>
      <w:r>
        <w:rPr>
          <w:rFonts w:ascii="Bookman Old Style" w:hAnsi="Bookman Old Style"/>
          <w:color w:val="000000" w:themeColor="text1"/>
          <w:lang w:val="en-US"/>
        </w:rPr>
        <w:t>(</w:t>
      </w:r>
      <w:r w:rsidRPr="00C97D26">
        <w:rPr>
          <w:rFonts w:ascii="Bookman Old Style" w:hAnsi="Bookman Old Style"/>
          <w:color w:val="000000" w:themeColor="text1"/>
        </w:rPr>
        <w:t>2015</w:t>
      </w:r>
      <w:r>
        <w:rPr>
          <w:rFonts w:ascii="Bookman Old Style" w:hAnsi="Bookman Old Style"/>
          <w:color w:val="000000" w:themeColor="text1"/>
          <w:lang w:val="en-US"/>
        </w:rPr>
        <w:t>)</w:t>
      </w:r>
      <w:r w:rsidRPr="00C97D26">
        <w:rPr>
          <w:rFonts w:ascii="Bookman Old Style" w:hAnsi="Bookman Old Style"/>
          <w:color w:val="000000" w:themeColor="text1"/>
        </w:rPr>
        <w:t>. Pengamatan Uji Daya Berkecambah dan Optimalisasi Substrat Perkecambahan Benih Kecipir [Psophocarpus tetragonolobus L. (DC)]. Bul Agrohorti, 3(1), 18.</w:t>
      </w:r>
    </w:p>
    <w:p w14:paraId="58851F72" w14:textId="77777777"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Rahmawati &amp; Syamsuddin. 2013. Pengujian Mutu Benih Jagung Dengan Beberapa Metode. Seminar Nasional Serealia, 499–511.</w:t>
      </w:r>
    </w:p>
    <w:p w14:paraId="53A158CD" w14:textId="10A9110C"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lastRenderedPageBreak/>
        <w:t xml:space="preserve">Sari, D. I. </w:t>
      </w:r>
      <w:r>
        <w:rPr>
          <w:rFonts w:ascii="Bookman Old Style" w:hAnsi="Bookman Old Style"/>
          <w:color w:val="000000" w:themeColor="text1"/>
          <w:lang w:val="en-US"/>
        </w:rPr>
        <w:t>(</w:t>
      </w:r>
      <w:r w:rsidRPr="00C97D26">
        <w:rPr>
          <w:rFonts w:ascii="Bookman Old Style" w:hAnsi="Bookman Old Style"/>
          <w:color w:val="000000" w:themeColor="text1"/>
        </w:rPr>
        <w:t>2016</w:t>
      </w:r>
      <w:r>
        <w:rPr>
          <w:rFonts w:ascii="Bookman Old Style" w:hAnsi="Bookman Old Style"/>
          <w:color w:val="000000" w:themeColor="text1"/>
          <w:lang w:val="en-US"/>
        </w:rPr>
        <w:t>)</w:t>
      </w:r>
      <w:r w:rsidRPr="00C97D26">
        <w:rPr>
          <w:rFonts w:ascii="Bookman Old Style" w:hAnsi="Bookman Old Style"/>
          <w:color w:val="000000" w:themeColor="text1"/>
        </w:rPr>
        <w:t>. Perlakuan Pemecahan Dormansi Benih Pada Perkecambahan Kopi. BBPPTP. Surabaya.</w:t>
      </w:r>
    </w:p>
    <w:p w14:paraId="4017BDD2" w14:textId="77777777"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Sude, I. 2016. Materi Panduan Praktek Kerja Lapang . Pt. Sulotco Jaya Abadi.</w:t>
      </w:r>
    </w:p>
    <w:p w14:paraId="66AFC1CE" w14:textId="4B271F1F"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Suita, E. </w:t>
      </w:r>
      <w:r>
        <w:rPr>
          <w:rFonts w:ascii="Bookman Old Style" w:hAnsi="Bookman Old Style"/>
          <w:color w:val="000000" w:themeColor="text1"/>
          <w:lang w:val="en-US"/>
        </w:rPr>
        <w:t>(</w:t>
      </w:r>
      <w:r w:rsidRPr="00C97D26">
        <w:rPr>
          <w:rFonts w:ascii="Bookman Old Style" w:hAnsi="Bookman Old Style"/>
          <w:color w:val="000000" w:themeColor="text1"/>
        </w:rPr>
        <w:t>2013</w:t>
      </w:r>
      <w:r>
        <w:rPr>
          <w:rFonts w:ascii="Bookman Old Style" w:hAnsi="Bookman Old Style"/>
          <w:color w:val="000000" w:themeColor="text1"/>
          <w:lang w:val="en-US"/>
        </w:rPr>
        <w:t>)</w:t>
      </w:r>
      <w:r w:rsidRPr="00C97D26">
        <w:rPr>
          <w:rFonts w:ascii="Bookman Old Style" w:hAnsi="Bookman Old Style"/>
          <w:color w:val="000000" w:themeColor="text1"/>
        </w:rPr>
        <w:t>. Seri Teknologi Perbenihan Tanaman Hutan Saga Pohon (Adenanthera pavonina). Kementrian Kehutanan. 24 p.</w:t>
      </w:r>
    </w:p>
    <w:p w14:paraId="1D4A50AC" w14:textId="48EB5ED6"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Suwarno, Chairani, F. &amp; Indri, H. </w:t>
      </w:r>
      <w:r>
        <w:rPr>
          <w:rFonts w:ascii="Bookman Old Style" w:hAnsi="Bookman Old Style"/>
          <w:color w:val="000000" w:themeColor="text1"/>
          <w:lang w:val="en-US"/>
        </w:rPr>
        <w:t>(</w:t>
      </w:r>
      <w:r w:rsidRPr="00C97D26">
        <w:rPr>
          <w:rFonts w:ascii="Bookman Old Style" w:hAnsi="Bookman Old Style"/>
          <w:color w:val="000000" w:themeColor="text1"/>
        </w:rPr>
        <w:t>2008</w:t>
      </w:r>
      <w:r>
        <w:rPr>
          <w:rFonts w:ascii="Bookman Old Style" w:hAnsi="Bookman Old Style"/>
          <w:color w:val="000000" w:themeColor="text1"/>
          <w:lang w:val="en-US"/>
        </w:rPr>
        <w:t>)</w:t>
      </w:r>
      <w:r w:rsidRPr="00C97D26">
        <w:rPr>
          <w:rFonts w:ascii="Bookman Old Style" w:hAnsi="Bookman Old Style"/>
          <w:color w:val="000000" w:themeColor="text1"/>
        </w:rPr>
        <w:t>. Studi Alternatif Kertas untuk Pengujian Viabilitas Benih dengan Metode Uji UKDdp. Institut Pertanian Bogor. Bul. Agron, (36) (1) 84-91. Bogor.</w:t>
      </w:r>
    </w:p>
    <w:p w14:paraId="5A9AACB3" w14:textId="6A294F33"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Taryana, Y., &amp; Sugiarti, L. </w:t>
      </w:r>
      <w:r>
        <w:rPr>
          <w:rFonts w:ascii="Bookman Old Style" w:hAnsi="Bookman Old Style"/>
          <w:color w:val="000000" w:themeColor="text1"/>
          <w:lang w:val="en-US"/>
        </w:rPr>
        <w:t>(</w:t>
      </w:r>
      <w:r w:rsidRPr="00C97D26">
        <w:rPr>
          <w:rFonts w:ascii="Bookman Old Style" w:hAnsi="Bookman Old Style"/>
          <w:color w:val="000000" w:themeColor="text1"/>
        </w:rPr>
        <w:t>2020</w:t>
      </w:r>
      <w:r>
        <w:rPr>
          <w:rFonts w:ascii="Bookman Old Style" w:hAnsi="Bookman Old Style"/>
          <w:color w:val="000000" w:themeColor="text1"/>
          <w:lang w:val="en-US"/>
        </w:rPr>
        <w:t>)</w:t>
      </w:r>
      <w:r w:rsidRPr="00C97D26">
        <w:rPr>
          <w:rFonts w:ascii="Bookman Old Style" w:hAnsi="Bookman Old Style"/>
          <w:color w:val="000000" w:themeColor="text1"/>
        </w:rPr>
        <w:t xml:space="preserve">. Pengaruh Media Tanam Terhadap Perkecambahan Benih Kopi Arabika (Coffea arabica L). Jurnal AGROSAINS Dan TEKNOLOGI, 4(2), 64. </w:t>
      </w:r>
      <w:hyperlink r:id="rId16" w:history="1">
        <w:r w:rsidRPr="00547DB6">
          <w:rPr>
            <w:rStyle w:val="Hyperlink"/>
            <w:rFonts w:ascii="Bookman Old Style" w:hAnsi="Bookman Old Style"/>
          </w:rPr>
          <w:t>https://doi.org/10.24853/jat.4.2.64-69</w:t>
        </w:r>
      </w:hyperlink>
    </w:p>
    <w:p w14:paraId="40B7CDE5" w14:textId="5EA166DF" w:rsidR="00C97D26" w:rsidRDefault="00C97D26" w:rsidP="00C97D26">
      <w:pPr>
        <w:tabs>
          <w:tab w:val="left" w:pos="90"/>
        </w:tabs>
        <w:ind w:left="540" w:hanging="540"/>
        <w:jc w:val="both"/>
        <w:rPr>
          <w:rFonts w:ascii="Bookman Old Style" w:hAnsi="Bookman Old Style"/>
          <w:color w:val="000000" w:themeColor="text1"/>
        </w:rPr>
      </w:pPr>
      <w:r w:rsidRPr="00C97D26">
        <w:rPr>
          <w:rFonts w:ascii="Bookman Old Style" w:hAnsi="Bookman Old Style"/>
          <w:color w:val="000000" w:themeColor="text1"/>
        </w:rPr>
        <w:t xml:space="preserve">Wibowo, N.I. </w:t>
      </w:r>
      <w:r>
        <w:rPr>
          <w:rFonts w:ascii="Bookman Old Style" w:hAnsi="Bookman Old Style"/>
          <w:color w:val="000000" w:themeColor="text1"/>
          <w:lang w:val="en-US"/>
        </w:rPr>
        <w:t>(</w:t>
      </w:r>
      <w:r w:rsidRPr="00C97D26">
        <w:rPr>
          <w:rFonts w:ascii="Bookman Old Style" w:hAnsi="Bookman Old Style"/>
          <w:color w:val="000000" w:themeColor="text1"/>
        </w:rPr>
        <w:t>2020</w:t>
      </w:r>
      <w:r>
        <w:rPr>
          <w:rFonts w:ascii="Bookman Old Style" w:hAnsi="Bookman Old Style"/>
          <w:color w:val="000000" w:themeColor="text1"/>
          <w:lang w:val="en-US"/>
        </w:rPr>
        <w:t>)</w:t>
      </w:r>
      <w:r w:rsidRPr="00C97D26">
        <w:rPr>
          <w:rFonts w:ascii="Bookman Old Style" w:hAnsi="Bookman Old Style"/>
          <w:color w:val="000000" w:themeColor="text1"/>
        </w:rPr>
        <w:t>. Efektifitas Daya Berkecambah Benih Padi Pandanwangi Dengan Menggunakan Metode Kertas. Agroscience, 10(1):38–47</w:t>
      </w:r>
    </w:p>
    <w:p w14:paraId="28C33C6D" w14:textId="6AAEB9D3" w:rsidR="007A16E1" w:rsidRPr="007947A6" w:rsidRDefault="00C97D26" w:rsidP="009F2132">
      <w:pPr>
        <w:tabs>
          <w:tab w:val="left" w:pos="90"/>
        </w:tabs>
        <w:ind w:left="540" w:hanging="540"/>
        <w:jc w:val="both"/>
        <w:rPr>
          <w:rFonts w:ascii="Bookman Old Style" w:hAnsi="Bookman Old Style"/>
          <w:color w:val="000000" w:themeColor="text1"/>
          <w:sz w:val="22"/>
        </w:rPr>
      </w:pPr>
      <w:r w:rsidRPr="00C97D26">
        <w:rPr>
          <w:rFonts w:ascii="Bookman Old Style" w:hAnsi="Bookman Old Style"/>
          <w:color w:val="000000" w:themeColor="text1"/>
        </w:rPr>
        <w:t xml:space="preserve">Yuniarti, N. Heryati, Y. &amp; Rostiwati, T. </w:t>
      </w:r>
      <w:r>
        <w:rPr>
          <w:rFonts w:ascii="Bookman Old Style" w:hAnsi="Bookman Old Style"/>
          <w:color w:val="000000" w:themeColor="text1"/>
          <w:lang w:val="en-US"/>
        </w:rPr>
        <w:t>(</w:t>
      </w:r>
      <w:r w:rsidRPr="00C97D26">
        <w:rPr>
          <w:rFonts w:ascii="Bookman Old Style" w:hAnsi="Bookman Old Style"/>
          <w:color w:val="000000" w:themeColor="text1"/>
        </w:rPr>
        <w:t>2000</w:t>
      </w:r>
      <w:r>
        <w:rPr>
          <w:rFonts w:ascii="Bookman Old Style" w:hAnsi="Bookman Old Style"/>
          <w:color w:val="000000" w:themeColor="text1"/>
          <w:lang w:val="en-US"/>
        </w:rPr>
        <w:t>)</w:t>
      </w:r>
      <w:r w:rsidRPr="00C97D26">
        <w:rPr>
          <w:rFonts w:ascii="Bookman Old Style" w:hAnsi="Bookman Old Style"/>
          <w:color w:val="000000" w:themeColor="text1"/>
        </w:rPr>
        <w:t>. Pemilihan metoda dan media uji perkecambahan benih tisuk (Hibiscus sp.). J Agron, 9(1), 43-47</w:t>
      </w:r>
      <w:r w:rsidR="009F2132">
        <w:rPr>
          <w:rFonts w:ascii="Bookman Old Style" w:hAnsi="Bookman Old Style"/>
          <w:color w:val="000000" w:themeColor="text1"/>
          <w:sz w:val="22"/>
          <w:lang w:val="en-US"/>
        </w:rPr>
        <w:t>.</w:t>
      </w:r>
    </w:p>
    <w:sectPr w:rsidR="007A16E1" w:rsidRPr="007947A6">
      <w:headerReference w:type="default" r:id="rId17"/>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9F4E2" w14:textId="77777777" w:rsidR="00CF24F7" w:rsidRDefault="00CF24F7">
      <w:r>
        <w:separator/>
      </w:r>
    </w:p>
  </w:endnote>
  <w:endnote w:type="continuationSeparator" w:id="0">
    <w:p w14:paraId="3F7C8925" w14:textId="77777777" w:rsidR="00CF24F7" w:rsidRDefault="00CF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CE4B" w14:textId="77777777" w:rsidR="00CF24F7" w:rsidRDefault="00CF24F7">
      <w:r>
        <w:separator/>
      </w:r>
    </w:p>
  </w:footnote>
  <w:footnote w:type="continuationSeparator" w:id="0">
    <w:p w14:paraId="6E33C8E1" w14:textId="77777777" w:rsidR="00CF24F7" w:rsidRDefault="00CF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D92F" w14:textId="77777777" w:rsidR="00363643" w:rsidRDefault="00994D31" w:rsidP="007947A6">
    <w:pPr>
      <w:spacing w:after="240"/>
      <w:jc w:val="center"/>
    </w:pPr>
    <w:r>
      <w:t>Margin: 2,5</w:t>
    </w:r>
    <w:r w:rsidR="00BC0F4A">
      <w:t xml:space="preserve">4 semua sisi, paragraf </w:t>
    </w:r>
    <w:r>
      <w:t>satu spasi. Awal paragraf menjorok 1 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9FF63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7"/>
    <w:multiLevelType w:val="hybridMultilevel"/>
    <w:tmpl w:val="D9C889FE"/>
    <w:lvl w:ilvl="0" w:tplc="9C0AAC76">
      <w:start w:val="1"/>
      <w:numFmt w:val="upperRoman"/>
      <w:lvlText w:val="%1."/>
      <w:lvlJc w:val="left"/>
      <w:pPr>
        <w:ind w:left="1572" w:hanging="72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0000000C"/>
    <w:multiLevelType w:val="hybridMultilevel"/>
    <w:tmpl w:val="83AA7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226EBB8">
      <w:start w:val="1"/>
      <w:numFmt w:val="bullet"/>
      <w:lvlText w:val="•"/>
      <w:lvlJc w:val="left"/>
      <w:pPr>
        <w:ind w:left="2670" w:hanging="690"/>
      </w:pPr>
      <w:rPr>
        <w:rFonts w:ascii="Calibri" w:eastAsia="Times New Roman" w:hAnsi="Calibri"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C656DB"/>
    <w:multiLevelType w:val="hybridMultilevel"/>
    <w:tmpl w:val="BECAD93E"/>
    <w:lvl w:ilvl="0" w:tplc="99D86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64E32"/>
    <w:multiLevelType w:val="hybridMultilevel"/>
    <w:tmpl w:val="9FF63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789444">
    <w:abstractNumId w:val="0"/>
  </w:num>
  <w:num w:numId="2" w16cid:durableId="1529100790">
    <w:abstractNumId w:val="4"/>
  </w:num>
  <w:num w:numId="3" w16cid:durableId="1318530053">
    <w:abstractNumId w:val="2"/>
  </w:num>
  <w:num w:numId="4" w16cid:durableId="1110473471">
    <w:abstractNumId w:val="1"/>
  </w:num>
  <w:num w:numId="5" w16cid:durableId="1007438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43"/>
    <w:rsid w:val="001E2245"/>
    <w:rsid w:val="00247061"/>
    <w:rsid w:val="00363643"/>
    <w:rsid w:val="004D135E"/>
    <w:rsid w:val="004D13AE"/>
    <w:rsid w:val="0053751C"/>
    <w:rsid w:val="0058475B"/>
    <w:rsid w:val="005E2395"/>
    <w:rsid w:val="006560C3"/>
    <w:rsid w:val="006818F3"/>
    <w:rsid w:val="006F7E46"/>
    <w:rsid w:val="007947A6"/>
    <w:rsid w:val="007A16E1"/>
    <w:rsid w:val="007B6B94"/>
    <w:rsid w:val="007E1776"/>
    <w:rsid w:val="007F1509"/>
    <w:rsid w:val="008467A4"/>
    <w:rsid w:val="00936FCC"/>
    <w:rsid w:val="00994D31"/>
    <w:rsid w:val="009F2132"/>
    <w:rsid w:val="00A568D1"/>
    <w:rsid w:val="00A7096E"/>
    <w:rsid w:val="00A86077"/>
    <w:rsid w:val="00B75E0F"/>
    <w:rsid w:val="00BB3B96"/>
    <w:rsid w:val="00BC0F4A"/>
    <w:rsid w:val="00C97D26"/>
    <w:rsid w:val="00CB3378"/>
    <w:rsid w:val="00CC699F"/>
    <w:rsid w:val="00CF24F7"/>
    <w:rsid w:val="00D225B6"/>
    <w:rsid w:val="00E2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B721D"/>
  <w15:docId w15:val="{F4103FFF-E2FF-4139-B070-0A37258C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1C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8">
    <w:name w:val="heading 8"/>
    <w:basedOn w:val="Normal"/>
    <w:next w:val="Normal"/>
    <w:link w:val="Heading8Char"/>
    <w:qFormat/>
    <w:rsid w:val="004C1DD7"/>
    <w:pPr>
      <w:keepNext/>
      <w:spacing w:line="480" w:lineRule="auto"/>
      <w:ind w:right="44"/>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0A54CB"/>
    <w:pPr>
      <w:tabs>
        <w:tab w:val="left" w:pos="6946"/>
      </w:tabs>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041730"/>
    <w:rPr>
      <w:color w:val="0000FF"/>
      <w:u w:val="single"/>
    </w:rPr>
  </w:style>
  <w:style w:type="paragraph" w:styleId="NoSpacing">
    <w:name w:val="No Spacing"/>
    <w:uiPriority w:val="1"/>
    <w:qFormat/>
    <w:rsid w:val="00041730"/>
    <w:rPr>
      <w:sz w:val="22"/>
      <w:szCs w:val="22"/>
    </w:rPr>
  </w:style>
  <w:style w:type="paragraph" w:styleId="HTMLPreformatted">
    <w:name w:val="HTML Preformatted"/>
    <w:basedOn w:val="Normal"/>
    <w:link w:val="HTMLPreformattedChar"/>
    <w:uiPriority w:val="99"/>
    <w:semiHidden/>
    <w:unhideWhenUsed/>
    <w:rsid w:val="00041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d-ID"/>
    </w:rPr>
  </w:style>
  <w:style w:type="character" w:customStyle="1" w:styleId="HTMLPreformattedChar">
    <w:name w:val="HTML Preformatted Char"/>
    <w:link w:val="HTMLPreformatted"/>
    <w:uiPriority w:val="99"/>
    <w:semiHidden/>
    <w:rsid w:val="00041730"/>
    <w:rPr>
      <w:rFonts w:ascii="Courier New" w:eastAsia="Times New Roman" w:hAnsi="Courier New" w:cs="Courier New"/>
      <w:sz w:val="20"/>
      <w:szCs w:val="20"/>
      <w:lang w:val="id" w:eastAsia="id-ID"/>
    </w:rPr>
  </w:style>
  <w:style w:type="character" w:customStyle="1" w:styleId="ListParagraphChar">
    <w:name w:val="List Paragraph Char"/>
    <w:basedOn w:val="DefaultParagraphFont"/>
    <w:link w:val="ListParagraph"/>
    <w:uiPriority w:val="34"/>
    <w:locked/>
    <w:rsid w:val="00D30776"/>
  </w:style>
  <w:style w:type="character" w:customStyle="1" w:styleId="Heading8Char">
    <w:name w:val="Heading 8 Char"/>
    <w:link w:val="Heading8"/>
    <w:rsid w:val="004C1DD7"/>
    <w:rPr>
      <w:rFonts w:ascii="Times New Roman" w:eastAsia="Times New Roman" w:hAnsi="Times New Roman" w:cs="Times New Roman"/>
      <w:b/>
      <w:bCs/>
      <w:sz w:val="24"/>
      <w:szCs w:val="24"/>
      <w:lang w:val="id"/>
    </w:rPr>
  </w:style>
  <w:style w:type="paragraph" w:customStyle="1" w:styleId="Default">
    <w:name w:val="Default"/>
    <w:rsid w:val="00B041A6"/>
    <w:pPr>
      <w:autoSpaceDE w:val="0"/>
      <w:autoSpaceDN w:val="0"/>
      <w:adjustRightInd w:val="0"/>
    </w:pPr>
    <w:rPr>
      <w:color w:val="000000"/>
    </w:rPr>
  </w:style>
  <w:style w:type="character" w:customStyle="1" w:styleId="apple-converted-space">
    <w:name w:val="apple-converted-space"/>
    <w:basedOn w:val="DefaultParagraphFont"/>
    <w:rsid w:val="00B041A6"/>
  </w:style>
  <w:style w:type="paragraph" w:styleId="Header">
    <w:name w:val="header"/>
    <w:basedOn w:val="Normal"/>
    <w:link w:val="HeaderChar"/>
    <w:uiPriority w:val="99"/>
    <w:unhideWhenUsed/>
    <w:rsid w:val="00531AD7"/>
    <w:pPr>
      <w:tabs>
        <w:tab w:val="center" w:pos="4513"/>
        <w:tab w:val="right" w:pos="9026"/>
      </w:tabs>
    </w:pPr>
  </w:style>
  <w:style w:type="character" w:customStyle="1" w:styleId="HeaderChar">
    <w:name w:val="Header Char"/>
    <w:link w:val="Header"/>
    <w:uiPriority w:val="99"/>
    <w:rsid w:val="00531AD7"/>
    <w:rPr>
      <w:rFonts w:ascii="Times New Roman" w:eastAsia="Times New Roman" w:hAnsi="Times New Roman"/>
      <w:sz w:val="24"/>
      <w:szCs w:val="24"/>
      <w:lang w:val="id" w:eastAsia="en-US"/>
    </w:rPr>
  </w:style>
  <w:style w:type="paragraph" w:styleId="Footer">
    <w:name w:val="footer"/>
    <w:basedOn w:val="Normal"/>
    <w:link w:val="FooterChar"/>
    <w:uiPriority w:val="99"/>
    <w:unhideWhenUsed/>
    <w:rsid w:val="00531AD7"/>
    <w:pPr>
      <w:tabs>
        <w:tab w:val="center" w:pos="4513"/>
        <w:tab w:val="right" w:pos="9026"/>
      </w:tabs>
    </w:pPr>
  </w:style>
  <w:style w:type="character" w:customStyle="1" w:styleId="FooterChar">
    <w:name w:val="Footer Char"/>
    <w:link w:val="Footer"/>
    <w:uiPriority w:val="99"/>
    <w:rsid w:val="00531AD7"/>
    <w:rPr>
      <w:rFonts w:ascii="Times New Roman" w:eastAsia="Times New Roman" w:hAnsi="Times New Roman"/>
      <w:sz w:val="24"/>
      <w:szCs w:val="24"/>
      <w:lang w:val="id" w:eastAsia="en-US"/>
    </w:rPr>
  </w:style>
  <w:style w:type="paragraph" w:styleId="BalloonText">
    <w:name w:val="Balloon Text"/>
    <w:basedOn w:val="Normal"/>
    <w:link w:val="BalloonTextChar"/>
    <w:uiPriority w:val="99"/>
    <w:semiHidden/>
    <w:unhideWhenUsed/>
    <w:rsid w:val="009E503F"/>
    <w:rPr>
      <w:rFonts w:ascii="Tahoma" w:hAnsi="Tahoma" w:cs="Tahoma"/>
      <w:sz w:val="16"/>
      <w:szCs w:val="16"/>
    </w:rPr>
  </w:style>
  <w:style w:type="character" w:customStyle="1" w:styleId="BalloonTextChar">
    <w:name w:val="Balloon Text Char"/>
    <w:basedOn w:val="DefaultParagraphFont"/>
    <w:link w:val="BalloonText"/>
    <w:uiPriority w:val="99"/>
    <w:semiHidden/>
    <w:rsid w:val="009E503F"/>
    <w:rPr>
      <w:rFonts w:ascii="Tahoma" w:eastAsia="Times New Roman" w:hAnsi="Tahoma" w:cs="Tahoma"/>
      <w:sz w:val="16"/>
      <w:szCs w:val="16"/>
      <w:lang w:val="id" w:eastAsia="en-US"/>
    </w:rPr>
  </w:style>
  <w:style w:type="character" w:styleId="FollowedHyperlink">
    <w:name w:val="FollowedHyperlink"/>
    <w:basedOn w:val="DefaultParagraphFont"/>
    <w:uiPriority w:val="99"/>
    <w:semiHidden/>
    <w:unhideWhenUsed/>
    <w:rsid w:val="00B4435A"/>
    <w:rPr>
      <w:color w:val="800080" w:themeColor="followedHyperlink"/>
      <w:u w:val="single"/>
    </w:rPr>
  </w:style>
  <w:style w:type="character" w:styleId="PlaceholderText">
    <w:name w:val="Placeholder Text"/>
    <w:basedOn w:val="DefaultParagraphFont"/>
    <w:uiPriority w:val="99"/>
    <w:semiHidden/>
    <w:rsid w:val="00411CF9"/>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LightShading1">
    <w:name w:val="Light Shading1"/>
    <w:basedOn w:val="TableNormal"/>
    <w:uiPriority w:val="60"/>
    <w:rsid w:val="00BC0F4A"/>
    <w:rPr>
      <w:rFonts w:asciiTheme="minorHAnsi" w:eastAsiaTheme="minorHAnsi" w:hAnsiTheme="minorHAnsi" w:cstheme="minorBidi"/>
      <w:color w:val="000000" w:themeColor="text1" w:themeShade="BF"/>
      <w:sz w:val="22"/>
      <w:szCs w:val="22"/>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7A16E1"/>
    <w:pPr>
      <w:spacing w:before="100" w:beforeAutospacing="1" w:after="100" w:afterAutospacing="1"/>
    </w:pPr>
    <w:rPr>
      <w:lang w:val="en-US"/>
    </w:rPr>
  </w:style>
  <w:style w:type="character" w:styleId="Strong">
    <w:name w:val="Strong"/>
    <w:basedOn w:val="DefaultParagraphFont"/>
    <w:uiPriority w:val="22"/>
    <w:qFormat/>
    <w:rsid w:val="007A16E1"/>
    <w:rPr>
      <w:b/>
      <w:bCs/>
    </w:rPr>
  </w:style>
  <w:style w:type="character" w:styleId="Emphasis">
    <w:name w:val="Emphasis"/>
    <w:basedOn w:val="DefaultParagraphFont"/>
    <w:uiPriority w:val="20"/>
    <w:qFormat/>
    <w:rsid w:val="007A16E1"/>
    <w:rPr>
      <w:i/>
      <w:iCs/>
    </w:rPr>
  </w:style>
  <w:style w:type="table" w:styleId="TableGrid">
    <w:name w:val="Table Grid"/>
    <w:basedOn w:val="TableNormal"/>
    <w:uiPriority w:val="39"/>
    <w:rsid w:val="007B6B94"/>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7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24853/jat.4.2.64-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ail%20:%20suardiaseq@gmail.com" TargetMode="External"/><Relationship Id="rId5" Type="http://schemas.openxmlformats.org/officeDocument/2006/relationships/settings" Target="settings.xml"/><Relationship Id="rId15" Type="http://schemas.openxmlformats.org/officeDocument/2006/relationships/hyperlink" Target="https://doi.org/10.3126/ijasbt.v2i1.9926" TargetMode="External"/><Relationship Id="rId10" Type="http://schemas.openxmlformats.org/officeDocument/2006/relationships/hyperlink" Target="mailto:Itayustina212@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ekogustian102@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JKI8N9Wi79w/u7Nk19MnMlrHA==">CgMxLjA4AHIhMTc4M29neEhqUzJldElkbnZ1d1BIS1VKN0l1MnZYMnI0</go:docsCustomData>
</go:gDocsCustomXmlDataStorage>
</file>

<file path=customXml/itemProps1.xml><?xml version="1.0" encoding="utf-8"?>
<ds:datastoreItem xmlns:ds="http://schemas.openxmlformats.org/officeDocument/2006/customXml" ds:itemID="{623DDD60-9898-499F-B178-8C58C5A5CA0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Software Solution</cp:lastModifiedBy>
  <cp:revision>11</cp:revision>
  <dcterms:created xsi:type="dcterms:W3CDTF">2024-01-04T06:52:00Z</dcterms:created>
  <dcterms:modified xsi:type="dcterms:W3CDTF">2024-01-04T07:23:00Z</dcterms:modified>
</cp:coreProperties>
</file>